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F33" w:rsidRDefault="000529F0">
      <w:pPr>
        <w:rPr>
          <w:sz w:val="12"/>
        </w:rPr>
      </w:pPr>
      <w:r>
        <w:rPr>
          <w:noProof/>
          <w:sz w:val="1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11.25pt;margin-top:-43.9pt;width:152.9pt;height:85.5pt;z-index:251658752;mso-width-relative:margin;mso-height-relative:margin" stroked="f">
            <v:textbox>
              <w:txbxContent>
                <w:p w:rsidR="007B0149" w:rsidRDefault="000529F0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20pt;height:83.4pt">
                        <v:imagedata r:id="rId7" o:title="Skizze GS Ulfa"/>
                      </v:shape>
                    </w:pict>
                  </w:r>
                </w:p>
              </w:txbxContent>
            </v:textbox>
          </v:shape>
        </w:pict>
      </w:r>
    </w:p>
    <w:p w:rsidR="00887F33" w:rsidRPr="00E577B0" w:rsidRDefault="00887F33">
      <w:pPr>
        <w:rPr>
          <w:rFonts w:ascii="Calibri" w:hAnsi="Calibri" w:cs="Calibri"/>
          <w:b/>
          <w:sz w:val="12"/>
        </w:rPr>
      </w:pPr>
      <w:r w:rsidRPr="00E577B0">
        <w:rPr>
          <w:rFonts w:ascii="Calibri" w:hAnsi="Calibri" w:cs="Calibri"/>
          <w:b/>
          <w:smallCaps/>
          <w:sz w:val="28"/>
        </w:rPr>
        <w:t>Grundschule Ulfa</w:t>
      </w:r>
      <w:r w:rsidRPr="00E577B0">
        <w:rPr>
          <w:rFonts w:ascii="Calibri" w:hAnsi="Calibri" w:cs="Calibri"/>
          <w:b/>
          <w:sz w:val="12"/>
        </w:rPr>
        <w:t xml:space="preserve"> </w:t>
      </w:r>
    </w:p>
    <w:p w:rsidR="00887F33" w:rsidRPr="00E577B0" w:rsidRDefault="00887F33">
      <w:pPr>
        <w:rPr>
          <w:rFonts w:ascii="Calibri" w:hAnsi="Calibri" w:cs="Calibri"/>
          <w:bCs/>
          <w:smallCaps/>
          <w:sz w:val="24"/>
        </w:rPr>
      </w:pPr>
      <w:r w:rsidRPr="00E577B0">
        <w:rPr>
          <w:rFonts w:ascii="Calibri" w:hAnsi="Calibri" w:cs="Calibri"/>
          <w:bCs/>
          <w:smallCaps/>
          <w:sz w:val="24"/>
        </w:rPr>
        <w:t xml:space="preserve">Grundschule des Wetteraukreises </w:t>
      </w:r>
    </w:p>
    <w:p w:rsidR="00887F33" w:rsidRPr="00E577B0" w:rsidRDefault="000529F0">
      <w:pPr>
        <w:rPr>
          <w:rFonts w:ascii="Calibri" w:hAnsi="Calibri" w:cs="Calibri"/>
          <w:sz w:val="16"/>
          <w:u w:val="single"/>
        </w:rPr>
      </w:pPr>
      <w:r>
        <w:rPr>
          <w:rFonts w:ascii="Calibri" w:hAnsi="Calibri" w:cs="Calibri"/>
          <w:noProof/>
          <w:sz w:val="20"/>
          <w:u w:val="single"/>
        </w:rPr>
        <w:pict>
          <v:line id="_x0000_s1027" style="position:absolute;z-index:251656704" from="-3.85pt,2.85pt" to="464.15pt,2.85pt"/>
        </w:pict>
      </w:r>
    </w:p>
    <w:p w:rsidR="00887F33" w:rsidRPr="00E577B0" w:rsidRDefault="000529F0">
      <w:pPr>
        <w:rPr>
          <w:rFonts w:ascii="Calibri" w:hAnsi="Calibri" w:cs="Calibri"/>
          <w:lang w:val="fr-FR"/>
        </w:rPr>
      </w:pPr>
      <w:r>
        <w:rPr>
          <w:rFonts w:ascii="Calibri" w:hAnsi="Calibri" w:cs="Calibri"/>
          <w:noProof/>
          <w:sz w:val="20"/>
        </w:rPr>
        <w:pict>
          <v:shape id="_x0000_s1029" type="#_x0000_t202" style="position:absolute;margin-left:311.15pt;margin-top:.45pt;width:198pt;height:114.6pt;z-index:251657728" filled="f" stroked="f">
            <v:textbox style="mso-next-textbox:#_x0000_s1029">
              <w:txbxContent>
                <w:p w:rsidR="007B0149" w:rsidRPr="00E577B0" w:rsidRDefault="007B0149">
                  <w:pPr>
                    <w:tabs>
                      <w:tab w:val="left" w:pos="6946"/>
                    </w:tabs>
                    <w:rPr>
                      <w:rFonts w:ascii="Calibri" w:hAnsi="Calibri" w:cs="Calibri"/>
                      <w:sz w:val="20"/>
                      <w:lang w:val="it-IT"/>
                    </w:rPr>
                  </w:pPr>
                  <w:r w:rsidRPr="00E577B0">
                    <w:rPr>
                      <w:rFonts w:ascii="Calibri" w:hAnsi="Calibri" w:cs="Calibri"/>
                      <w:sz w:val="20"/>
                      <w:lang w:val="it-IT"/>
                    </w:rPr>
                    <w:t>Steinstraße 10</w:t>
                  </w:r>
                </w:p>
                <w:p w:rsidR="007B0149" w:rsidRPr="00E577B0" w:rsidRDefault="007B0149">
                  <w:pPr>
                    <w:tabs>
                      <w:tab w:val="left" w:pos="6946"/>
                    </w:tabs>
                    <w:rPr>
                      <w:rFonts w:ascii="Calibri" w:hAnsi="Calibri" w:cs="Calibri"/>
                      <w:sz w:val="20"/>
                      <w:lang w:val="it-IT"/>
                    </w:rPr>
                  </w:pPr>
                  <w:r w:rsidRPr="00E577B0">
                    <w:rPr>
                      <w:rFonts w:ascii="Calibri" w:hAnsi="Calibri" w:cs="Calibri"/>
                      <w:sz w:val="20"/>
                      <w:lang w:val="it-IT"/>
                    </w:rPr>
                    <w:t>63667 Nidda</w:t>
                  </w:r>
                </w:p>
                <w:p w:rsidR="007B0149" w:rsidRPr="00E577B0" w:rsidRDefault="007B0149">
                  <w:pPr>
                    <w:tabs>
                      <w:tab w:val="left" w:pos="6946"/>
                    </w:tabs>
                    <w:rPr>
                      <w:rFonts w:ascii="Calibri" w:hAnsi="Calibri" w:cs="Calibri"/>
                      <w:sz w:val="20"/>
                      <w:lang w:val="it-IT"/>
                    </w:rPr>
                  </w:pPr>
                  <w:r w:rsidRPr="00E577B0">
                    <w:rPr>
                      <w:rFonts w:ascii="Calibri" w:hAnsi="Calibri" w:cs="Calibri"/>
                      <w:sz w:val="20"/>
                      <w:lang w:val="it-IT"/>
                    </w:rPr>
                    <w:t>Telefon: 06043/6299</w:t>
                  </w:r>
                </w:p>
                <w:p w:rsidR="007B0149" w:rsidRPr="00E577B0" w:rsidRDefault="007B0149">
                  <w:pPr>
                    <w:rPr>
                      <w:rFonts w:ascii="Calibri" w:hAnsi="Calibri" w:cs="Calibri"/>
                      <w:sz w:val="20"/>
                      <w:lang w:val="it-IT"/>
                    </w:rPr>
                  </w:pPr>
                  <w:r w:rsidRPr="00E577B0">
                    <w:rPr>
                      <w:rFonts w:ascii="Calibri" w:hAnsi="Calibri" w:cs="Calibri"/>
                      <w:sz w:val="20"/>
                      <w:lang w:val="it-IT"/>
                    </w:rPr>
                    <w:t>Fax: 06043/984468</w:t>
                  </w:r>
                </w:p>
                <w:p w:rsidR="007B0149" w:rsidRDefault="007B0149">
                  <w:pPr>
                    <w:rPr>
                      <w:rFonts w:ascii="Comic Sans MS" w:hAnsi="Comic Sans MS"/>
                      <w:sz w:val="20"/>
                      <w:lang w:val="fr-FR"/>
                    </w:rPr>
                  </w:pPr>
                  <w:r w:rsidRPr="00E577B0">
                    <w:rPr>
                      <w:rFonts w:ascii="Calibri" w:hAnsi="Calibri" w:cs="Calibri"/>
                      <w:sz w:val="20"/>
                      <w:lang w:val="fr-FR"/>
                    </w:rPr>
                    <w:t xml:space="preserve">Mail: </w:t>
                  </w:r>
                  <w:hyperlink r:id="rId8" w:history="1">
                    <w:r w:rsidRPr="00E577B0">
                      <w:rPr>
                        <w:rStyle w:val="Hyperlink"/>
                        <w:rFonts w:ascii="Calibri" w:hAnsi="Calibri" w:cs="Calibri"/>
                        <w:sz w:val="16"/>
                        <w:lang w:val="fr-FR"/>
                      </w:rPr>
                      <w:t>poststelle@guln.nidda.schulverwaltung.hessen.de</w:t>
                    </w:r>
                  </w:hyperlink>
                </w:p>
                <w:p w:rsidR="007B0149" w:rsidRPr="005F15A5" w:rsidRDefault="007B0149">
                  <w:pPr>
                    <w:rPr>
                      <w:rFonts w:ascii="Calibri" w:hAnsi="Calibri" w:cs="Calibri"/>
                      <w:lang w:val="it-IT"/>
                    </w:rPr>
                  </w:pPr>
                  <w:r w:rsidRPr="005F15A5">
                    <w:rPr>
                      <w:rFonts w:ascii="Calibri" w:hAnsi="Calibri" w:cs="Calibri"/>
                      <w:lang w:val="it-IT"/>
                    </w:rPr>
                    <w:t xml:space="preserve"> </w:t>
                  </w:r>
                  <w:r w:rsidR="005A7C1D">
                    <w:rPr>
                      <w:rFonts w:ascii="Calibri" w:hAnsi="Calibri" w:cs="Calibri"/>
                      <w:lang w:val="it-IT"/>
                    </w:rPr>
                    <w:t>1</w:t>
                  </w:r>
                  <w:r w:rsidR="00E92173" w:rsidRPr="005F15A5">
                    <w:rPr>
                      <w:rFonts w:ascii="Calibri" w:hAnsi="Calibri" w:cs="Calibri"/>
                      <w:lang w:val="it-IT"/>
                    </w:rPr>
                    <w:t>4.03.2020</w:t>
                  </w:r>
                </w:p>
                <w:p w:rsidR="007B0149" w:rsidRDefault="007B0149">
                  <w:pPr>
                    <w:rPr>
                      <w:lang w:val="it-IT"/>
                    </w:rPr>
                  </w:pPr>
                </w:p>
              </w:txbxContent>
            </v:textbox>
          </v:shape>
        </w:pict>
      </w:r>
      <w:r w:rsidR="00887F33" w:rsidRPr="00E577B0">
        <w:rPr>
          <w:rFonts w:ascii="Calibri" w:hAnsi="Calibri" w:cs="Calibri"/>
          <w:sz w:val="16"/>
          <w:lang w:val="it-IT"/>
        </w:rPr>
        <w:tab/>
      </w:r>
      <w:r w:rsidR="00887F33" w:rsidRPr="00E577B0">
        <w:rPr>
          <w:rFonts w:ascii="Calibri" w:hAnsi="Calibri" w:cs="Calibri"/>
          <w:sz w:val="16"/>
          <w:lang w:val="it-IT"/>
        </w:rPr>
        <w:tab/>
      </w:r>
      <w:r w:rsidR="00887F33" w:rsidRPr="00E577B0">
        <w:rPr>
          <w:rFonts w:ascii="Calibri" w:hAnsi="Calibri" w:cs="Calibri"/>
          <w:sz w:val="16"/>
          <w:lang w:val="it-IT"/>
        </w:rPr>
        <w:tab/>
      </w:r>
    </w:p>
    <w:p w:rsidR="00887F33" w:rsidRPr="00E577B0" w:rsidRDefault="00887F33">
      <w:pPr>
        <w:rPr>
          <w:rFonts w:ascii="Calibri" w:hAnsi="Calibri" w:cs="Calibri"/>
          <w:sz w:val="16"/>
          <w:lang w:val="fr-FR"/>
        </w:rPr>
      </w:pPr>
    </w:p>
    <w:p w:rsidR="00E92173" w:rsidRDefault="00E92173">
      <w:pPr>
        <w:rPr>
          <w:rFonts w:ascii="Calibri" w:hAnsi="Calibri" w:cs="Calibri"/>
          <w:sz w:val="24"/>
          <w:szCs w:val="24"/>
          <w:lang w:val="fr-FR"/>
        </w:rPr>
      </w:pPr>
    </w:p>
    <w:p w:rsidR="00E92173" w:rsidRDefault="00E92173">
      <w:pPr>
        <w:rPr>
          <w:rFonts w:ascii="Calibri" w:hAnsi="Calibri" w:cs="Calibri"/>
          <w:sz w:val="24"/>
          <w:szCs w:val="24"/>
          <w:lang w:val="fr-FR"/>
        </w:rPr>
      </w:pPr>
    </w:p>
    <w:p w:rsidR="00E92173" w:rsidRDefault="00E92173">
      <w:pPr>
        <w:rPr>
          <w:rFonts w:ascii="Calibri" w:hAnsi="Calibri" w:cs="Calibri"/>
          <w:sz w:val="24"/>
          <w:szCs w:val="24"/>
          <w:lang w:val="fr-FR"/>
        </w:rPr>
      </w:pPr>
    </w:p>
    <w:p w:rsidR="00E92173" w:rsidRDefault="00E92173">
      <w:pPr>
        <w:rPr>
          <w:rFonts w:ascii="Calibri" w:hAnsi="Calibri" w:cs="Calibri"/>
          <w:sz w:val="24"/>
          <w:szCs w:val="24"/>
          <w:lang w:val="fr-FR"/>
        </w:rPr>
      </w:pPr>
    </w:p>
    <w:p w:rsidR="00A2052D" w:rsidRDefault="00E92173">
      <w:pPr>
        <w:rPr>
          <w:rFonts w:ascii="Calibri" w:hAnsi="Calibri" w:cs="Calibri"/>
          <w:sz w:val="24"/>
          <w:szCs w:val="24"/>
          <w:lang w:val="fr-FR"/>
        </w:rPr>
      </w:pPr>
      <w:r>
        <w:rPr>
          <w:rFonts w:ascii="Calibri" w:hAnsi="Calibri" w:cs="Calibri"/>
          <w:sz w:val="24"/>
          <w:szCs w:val="24"/>
          <w:lang w:val="fr-FR"/>
        </w:rPr>
        <w:t>Liebe Eltern,</w:t>
      </w:r>
    </w:p>
    <w:p w:rsidR="00E92173" w:rsidRDefault="00E92173">
      <w:pPr>
        <w:rPr>
          <w:rFonts w:ascii="Calibri" w:hAnsi="Calibri" w:cs="Calibri"/>
          <w:sz w:val="24"/>
          <w:szCs w:val="24"/>
          <w:lang w:val="fr-FR"/>
        </w:rPr>
      </w:pPr>
    </w:p>
    <w:p w:rsidR="00E92173" w:rsidRDefault="00E92173">
      <w:pPr>
        <w:rPr>
          <w:rFonts w:ascii="Calibri" w:hAnsi="Calibri" w:cs="Calibri"/>
          <w:sz w:val="24"/>
          <w:szCs w:val="24"/>
          <w:lang w:val="fr-FR"/>
        </w:rPr>
      </w:pPr>
      <w:r>
        <w:rPr>
          <w:rFonts w:ascii="Calibri" w:hAnsi="Calibri" w:cs="Calibri"/>
          <w:sz w:val="24"/>
          <w:szCs w:val="24"/>
          <w:lang w:val="fr-FR"/>
        </w:rPr>
        <w:t xml:space="preserve">nun ist mit den landesweiten Schulschließungen </w:t>
      </w:r>
      <w:r w:rsidR="00190B6C">
        <w:rPr>
          <w:rFonts w:ascii="Calibri" w:hAnsi="Calibri" w:cs="Calibri"/>
          <w:sz w:val="24"/>
          <w:szCs w:val="24"/>
          <w:lang w:val="fr-FR"/>
        </w:rPr>
        <w:t>w</w:t>
      </w:r>
      <w:r>
        <w:rPr>
          <w:rFonts w:ascii="Calibri" w:hAnsi="Calibri" w:cs="Calibri"/>
          <w:sz w:val="24"/>
          <w:szCs w:val="24"/>
          <w:lang w:val="fr-FR"/>
        </w:rPr>
        <w:t xml:space="preserve">egen </w:t>
      </w:r>
      <w:r w:rsidR="00147CEF">
        <w:rPr>
          <w:rFonts w:ascii="Calibri" w:hAnsi="Calibri" w:cs="Calibri"/>
          <w:sz w:val="24"/>
          <w:szCs w:val="24"/>
          <w:lang w:val="fr-FR"/>
        </w:rPr>
        <w:t>des Corona-Virus tatsächlich ein</w:t>
      </w:r>
      <w:r>
        <w:rPr>
          <w:rFonts w:ascii="Calibri" w:hAnsi="Calibri" w:cs="Calibri"/>
          <w:sz w:val="24"/>
          <w:szCs w:val="24"/>
          <w:lang w:val="fr-FR"/>
        </w:rPr>
        <w:t xml:space="preserve"> Fall eingetreten, der unsere Schulgemeinde und v.a. </w:t>
      </w:r>
      <w:r w:rsidR="00190B6C">
        <w:rPr>
          <w:rFonts w:ascii="Calibri" w:hAnsi="Calibri" w:cs="Calibri"/>
          <w:sz w:val="24"/>
          <w:szCs w:val="24"/>
          <w:lang w:val="fr-FR"/>
        </w:rPr>
        <w:t xml:space="preserve">auch </w:t>
      </w:r>
      <w:r>
        <w:rPr>
          <w:rFonts w:ascii="Calibri" w:hAnsi="Calibri" w:cs="Calibri"/>
          <w:sz w:val="24"/>
          <w:szCs w:val="24"/>
          <w:lang w:val="fr-FR"/>
        </w:rPr>
        <w:t xml:space="preserve">Sie als Eltern vor eine </w:t>
      </w:r>
      <w:r w:rsidR="00B11511">
        <w:rPr>
          <w:rFonts w:ascii="Calibri" w:hAnsi="Calibri" w:cs="Calibri"/>
          <w:sz w:val="24"/>
          <w:szCs w:val="24"/>
          <w:lang w:val="fr-FR"/>
        </w:rPr>
        <w:t xml:space="preserve">neue und </w:t>
      </w:r>
      <w:r>
        <w:rPr>
          <w:rFonts w:ascii="Calibri" w:hAnsi="Calibri" w:cs="Calibri"/>
          <w:sz w:val="24"/>
          <w:szCs w:val="24"/>
          <w:lang w:val="fr-FR"/>
        </w:rPr>
        <w:t>ausgesprochen große Herausforderung</w:t>
      </w:r>
      <w:r w:rsidR="00B11511">
        <w:rPr>
          <w:rFonts w:ascii="Calibri" w:hAnsi="Calibri" w:cs="Calibri"/>
          <w:sz w:val="24"/>
          <w:szCs w:val="24"/>
          <w:lang w:val="fr-FR"/>
        </w:rPr>
        <w:t xml:space="preserve"> stellt, die wir nur gemeinsam meistern werden können.</w:t>
      </w:r>
    </w:p>
    <w:p w:rsidR="00E92173" w:rsidRDefault="00190B6C" w:rsidP="00190B6C">
      <w:pPr>
        <w:rPr>
          <w:rFonts w:ascii="Calibri" w:hAnsi="Calibri" w:cs="Calibri"/>
          <w:sz w:val="24"/>
          <w:szCs w:val="24"/>
          <w:lang w:val="fr-FR"/>
        </w:rPr>
      </w:pPr>
      <w:r>
        <w:rPr>
          <w:rFonts w:ascii="Calibri" w:hAnsi="Calibri" w:cs="Calibri"/>
          <w:sz w:val="24"/>
          <w:szCs w:val="24"/>
          <w:lang w:val="fr-FR"/>
        </w:rPr>
        <w:t>Das Hessische Kultusministerium hat die Schulpflicht ausgesetzt</w:t>
      </w:r>
      <w:r w:rsidR="001164DD">
        <w:rPr>
          <w:rFonts w:ascii="Calibri" w:hAnsi="Calibri" w:cs="Calibri"/>
          <w:sz w:val="24"/>
          <w:szCs w:val="24"/>
          <w:lang w:val="fr-FR"/>
        </w:rPr>
        <w:t> ;</w:t>
      </w:r>
      <w:r>
        <w:rPr>
          <w:rFonts w:ascii="Calibri" w:hAnsi="Calibri" w:cs="Calibri"/>
          <w:sz w:val="24"/>
          <w:szCs w:val="24"/>
          <w:lang w:val="fr-FR"/>
        </w:rPr>
        <w:t xml:space="preserve"> der Schulbetrieb </w:t>
      </w:r>
      <w:r w:rsidR="001164DD">
        <w:rPr>
          <w:rFonts w:ascii="Calibri" w:hAnsi="Calibri" w:cs="Calibri"/>
          <w:sz w:val="24"/>
          <w:szCs w:val="24"/>
          <w:lang w:val="fr-FR"/>
        </w:rPr>
        <w:t>soll</w:t>
      </w:r>
      <w:r>
        <w:rPr>
          <w:rFonts w:ascii="Calibri" w:hAnsi="Calibri" w:cs="Calibri"/>
          <w:sz w:val="24"/>
          <w:szCs w:val="24"/>
          <w:lang w:val="fr-FR"/>
        </w:rPr>
        <w:t xml:space="preserve"> bis </w:t>
      </w:r>
      <w:r w:rsidR="00E92173">
        <w:rPr>
          <w:rFonts w:ascii="Calibri" w:hAnsi="Calibri" w:cs="Calibri"/>
          <w:sz w:val="24"/>
          <w:szCs w:val="24"/>
          <w:lang w:val="fr-FR"/>
        </w:rPr>
        <w:t>zu de</w:t>
      </w:r>
      <w:r>
        <w:rPr>
          <w:rFonts w:ascii="Calibri" w:hAnsi="Calibri" w:cs="Calibri"/>
          <w:sz w:val="24"/>
          <w:szCs w:val="24"/>
          <w:lang w:val="fr-FR"/>
        </w:rPr>
        <w:t xml:space="preserve">n Osterferien </w:t>
      </w:r>
      <w:r w:rsidR="001164DD">
        <w:rPr>
          <w:rFonts w:ascii="Calibri" w:hAnsi="Calibri" w:cs="Calibri"/>
          <w:sz w:val="24"/>
          <w:szCs w:val="24"/>
          <w:lang w:val="fr-FR"/>
        </w:rPr>
        <w:t>ruhen</w:t>
      </w:r>
      <w:r>
        <w:rPr>
          <w:rFonts w:ascii="Calibri" w:hAnsi="Calibri" w:cs="Calibri"/>
          <w:sz w:val="24"/>
          <w:szCs w:val="24"/>
          <w:lang w:val="fr-FR"/>
        </w:rPr>
        <w:t>.</w:t>
      </w:r>
      <w:r w:rsidR="003B652A">
        <w:rPr>
          <w:rFonts w:ascii="Calibri" w:hAnsi="Calibri" w:cs="Calibri"/>
          <w:sz w:val="24"/>
          <w:szCs w:val="24"/>
          <w:lang w:val="fr-FR"/>
        </w:rPr>
        <w:t xml:space="preserve"> Außerdem sind alle </w:t>
      </w:r>
      <w:r w:rsidR="002F24C3">
        <w:rPr>
          <w:rFonts w:ascii="Calibri" w:hAnsi="Calibri" w:cs="Calibri"/>
          <w:sz w:val="24"/>
          <w:szCs w:val="24"/>
          <w:lang w:val="fr-FR"/>
        </w:rPr>
        <w:t xml:space="preserve">schulischen Veranstaltungen, </w:t>
      </w:r>
      <w:r w:rsidR="003B652A">
        <w:rPr>
          <w:rFonts w:ascii="Calibri" w:hAnsi="Calibri" w:cs="Calibri"/>
          <w:sz w:val="24"/>
          <w:szCs w:val="24"/>
          <w:lang w:val="fr-FR"/>
        </w:rPr>
        <w:t>Unterrichtsgänge und außerunterrichtlichen Veranstaltungen abzusagen</w:t>
      </w:r>
      <w:r w:rsidR="00273751">
        <w:rPr>
          <w:rFonts w:ascii="Calibri" w:hAnsi="Calibri" w:cs="Calibri"/>
          <w:sz w:val="24"/>
          <w:szCs w:val="24"/>
          <w:lang w:val="fr-FR"/>
        </w:rPr>
        <w:t>. Dies gilt</w:t>
      </w:r>
      <w:r w:rsidR="003B652A">
        <w:rPr>
          <w:rFonts w:ascii="Calibri" w:hAnsi="Calibri" w:cs="Calibri"/>
          <w:sz w:val="24"/>
          <w:szCs w:val="24"/>
          <w:lang w:val="fr-FR"/>
        </w:rPr>
        <w:t xml:space="preserve"> auch </w:t>
      </w:r>
      <w:r w:rsidR="00273751">
        <w:rPr>
          <w:rFonts w:ascii="Calibri" w:hAnsi="Calibri" w:cs="Calibri"/>
          <w:sz w:val="24"/>
          <w:szCs w:val="24"/>
          <w:lang w:val="fr-FR"/>
        </w:rPr>
        <w:t xml:space="preserve">für </w:t>
      </w:r>
      <w:r w:rsidR="003B652A">
        <w:rPr>
          <w:rFonts w:ascii="Calibri" w:hAnsi="Calibri" w:cs="Calibri"/>
          <w:sz w:val="24"/>
          <w:szCs w:val="24"/>
          <w:lang w:val="fr-FR"/>
        </w:rPr>
        <w:t xml:space="preserve">Klassenfahrten, die bis zum Ende des Schuljahres 2019/2020 </w:t>
      </w:r>
      <w:r w:rsidR="00273751">
        <w:rPr>
          <w:rFonts w:ascii="Calibri" w:hAnsi="Calibri" w:cs="Calibri"/>
          <w:sz w:val="24"/>
          <w:szCs w:val="24"/>
          <w:lang w:val="fr-FR"/>
        </w:rPr>
        <w:t>durchgeführt werden sollen, sodass wir den Aufenthalt in der Jugendherberge Hoherodskopf im Mai schweren Herzens stornieren müssen. Schadenersatz durch das Land oder die Reiserücktrittskosten-Versicherung sind voraussichtlich gewährleistet.</w:t>
      </w:r>
      <w:r w:rsidR="00262D53">
        <w:rPr>
          <w:rFonts w:ascii="Calibri" w:hAnsi="Calibri" w:cs="Calibri"/>
          <w:sz w:val="24"/>
          <w:szCs w:val="24"/>
          <w:lang w:val="fr-FR"/>
        </w:rPr>
        <w:t xml:space="preserve"> Möglicherweise ist auch ein Verschieben machbar.</w:t>
      </w:r>
    </w:p>
    <w:p w:rsidR="00E13E54" w:rsidRDefault="001D46E7" w:rsidP="00E13E54">
      <w:pPr>
        <w:rPr>
          <w:rFonts w:ascii="Calibri" w:hAnsi="Calibri" w:cs="Calibri"/>
          <w:sz w:val="24"/>
          <w:szCs w:val="24"/>
          <w:lang w:val="fr-FR"/>
        </w:rPr>
      </w:pPr>
      <w:r>
        <w:rPr>
          <w:rFonts w:ascii="Calibri" w:hAnsi="Calibri" w:cs="Calibri"/>
          <w:sz w:val="24"/>
          <w:szCs w:val="24"/>
          <w:lang w:val="fr-FR"/>
        </w:rPr>
        <w:t>Der Elternabend am 26.03.2020 und die Schulanmeldung am 30.03.2020 für die Schulanfänger im Schuljahr 2021-2022 muss auch entfallen und nach den Ferien nachgeholt werden.</w:t>
      </w:r>
      <w:r w:rsidR="00E13E54" w:rsidRPr="00E13E54">
        <w:rPr>
          <w:rFonts w:ascii="Calibri" w:hAnsi="Calibri" w:cs="Calibri"/>
          <w:sz w:val="24"/>
          <w:szCs w:val="24"/>
          <w:lang w:val="fr-FR"/>
        </w:rPr>
        <w:t xml:space="preserve"> </w:t>
      </w:r>
      <w:r w:rsidR="00E13E54">
        <w:rPr>
          <w:rFonts w:ascii="Calibri" w:hAnsi="Calibri" w:cs="Calibri"/>
          <w:sz w:val="24"/>
          <w:szCs w:val="24"/>
          <w:lang w:val="fr-FR"/>
        </w:rPr>
        <w:t xml:space="preserve">Selbstverständlich ist der </w:t>
      </w:r>
      <w:r w:rsidR="00E13E54">
        <w:rPr>
          <w:rFonts w:ascii="Calibri" w:hAnsi="Calibri" w:cs="Calibri"/>
          <w:sz w:val="24"/>
          <w:szCs w:val="24"/>
          <w:lang w:val="fr-FR"/>
        </w:rPr>
        <w:t xml:space="preserve">angekündigte Pädagogische Tag des Kollegiums </w:t>
      </w:r>
      <w:r w:rsidR="00E13E54">
        <w:rPr>
          <w:rFonts w:ascii="Calibri" w:hAnsi="Calibri" w:cs="Calibri"/>
          <w:sz w:val="24"/>
          <w:szCs w:val="24"/>
          <w:lang w:val="fr-FR"/>
        </w:rPr>
        <w:t>für den 20.04.2020 ebenfalls</w:t>
      </w:r>
      <w:r w:rsidR="00E13E54">
        <w:rPr>
          <w:rFonts w:ascii="Calibri" w:hAnsi="Calibri" w:cs="Calibri"/>
          <w:sz w:val="24"/>
          <w:szCs w:val="24"/>
          <w:lang w:val="fr-FR"/>
        </w:rPr>
        <w:t xml:space="preserve"> hinfällig</w:t>
      </w:r>
      <w:r w:rsidR="00E13E54">
        <w:rPr>
          <w:rFonts w:ascii="Calibri" w:hAnsi="Calibri" w:cs="Calibri"/>
          <w:sz w:val="24"/>
          <w:szCs w:val="24"/>
          <w:lang w:val="fr-FR"/>
        </w:rPr>
        <w:t>!</w:t>
      </w:r>
    </w:p>
    <w:p w:rsidR="00E13E54" w:rsidRDefault="00E13E54" w:rsidP="00E13E54">
      <w:pPr>
        <w:rPr>
          <w:rFonts w:ascii="Calibri" w:hAnsi="Calibri" w:cs="Calibri"/>
          <w:sz w:val="24"/>
          <w:szCs w:val="24"/>
          <w:lang w:val="fr-FR"/>
        </w:rPr>
      </w:pPr>
    </w:p>
    <w:p w:rsidR="001D46E7" w:rsidRDefault="001D46E7" w:rsidP="001D46E7">
      <w:pPr>
        <w:rPr>
          <w:rFonts w:ascii="Calibri" w:hAnsi="Calibri" w:cs="Calibri"/>
          <w:color w:val="000000"/>
          <w:sz w:val="24"/>
          <w:szCs w:val="24"/>
          <w:lang w:val="fr-FR"/>
        </w:rPr>
      </w:pPr>
      <w:r w:rsidRPr="005265F8">
        <w:rPr>
          <w:rFonts w:ascii="Calibri" w:hAnsi="Calibri" w:cs="Calibri"/>
          <w:color w:val="000000"/>
          <w:sz w:val="24"/>
          <w:szCs w:val="24"/>
          <w:lang w:val="fr-FR"/>
        </w:rPr>
        <w:t xml:space="preserve">Ab kommenden </w:t>
      </w:r>
      <w:r w:rsidRPr="005265F8">
        <w:rPr>
          <w:rFonts w:ascii="Calibri" w:hAnsi="Calibri" w:cs="Calibri"/>
          <w:b/>
          <w:color w:val="000000"/>
          <w:sz w:val="24"/>
          <w:szCs w:val="24"/>
          <w:lang w:val="fr-FR"/>
        </w:rPr>
        <w:t>Montag, 16.03.2020</w:t>
      </w:r>
      <w:r w:rsidRPr="005265F8">
        <w:rPr>
          <w:rFonts w:ascii="Calibri" w:hAnsi="Calibri" w:cs="Calibri"/>
          <w:color w:val="000000"/>
          <w:sz w:val="24"/>
          <w:szCs w:val="24"/>
          <w:lang w:val="fr-FR"/>
        </w:rPr>
        <w:t>, wird der regulä</w:t>
      </w:r>
      <w:r>
        <w:rPr>
          <w:rFonts w:ascii="Calibri" w:hAnsi="Calibri" w:cs="Calibri"/>
          <w:color w:val="000000"/>
          <w:sz w:val="24"/>
          <w:szCs w:val="24"/>
          <w:lang w:val="fr-FR"/>
        </w:rPr>
        <w:t>re Schulbetrieb eingestellt</w:t>
      </w:r>
      <w:r w:rsidRPr="005265F8">
        <w:rPr>
          <w:rFonts w:ascii="Calibri" w:hAnsi="Calibri" w:cs="Calibri"/>
          <w:color w:val="000000"/>
          <w:sz w:val="24"/>
          <w:szCs w:val="24"/>
          <w:lang w:val="fr-FR"/>
        </w:rPr>
        <w:t xml:space="preserve">. Die Schule </w:t>
      </w:r>
      <w:r>
        <w:rPr>
          <w:rFonts w:ascii="Calibri" w:hAnsi="Calibri" w:cs="Calibri"/>
          <w:color w:val="000000"/>
          <w:sz w:val="24"/>
          <w:szCs w:val="24"/>
          <w:lang w:val="fr-FR"/>
        </w:rPr>
        <w:t>ist</w:t>
      </w:r>
      <w:r w:rsidRPr="005265F8">
        <w:rPr>
          <w:rFonts w:ascii="Calibri" w:hAnsi="Calibri" w:cs="Calibri"/>
          <w:color w:val="000000"/>
          <w:sz w:val="24"/>
          <w:szCs w:val="24"/>
          <w:lang w:val="fr-FR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fr-FR"/>
        </w:rPr>
        <w:t>zwischen 8.15</w:t>
      </w:r>
      <w:r>
        <w:rPr>
          <w:rFonts w:ascii="Calibri" w:hAnsi="Calibri" w:cs="Calibri"/>
          <w:color w:val="000000"/>
          <w:sz w:val="24"/>
          <w:szCs w:val="24"/>
          <w:lang w:val="fr-FR"/>
        </w:rPr>
        <w:t xml:space="preserve"> und </w:t>
      </w:r>
      <w:r w:rsidRPr="005265F8">
        <w:rPr>
          <w:rFonts w:ascii="Calibri" w:hAnsi="Calibri" w:cs="Calibri"/>
          <w:color w:val="000000"/>
          <w:sz w:val="24"/>
          <w:szCs w:val="24"/>
          <w:lang w:val="fr-FR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fr-FR"/>
        </w:rPr>
        <w:t>11.4</w:t>
      </w:r>
      <w:r>
        <w:rPr>
          <w:rFonts w:ascii="Calibri" w:hAnsi="Calibri" w:cs="Calibri"/>
          <w:color w:val="000000"/>
          <w:sz w:val="24"/>
          <w:szCs w:val="24"/>
          <w:lang w:val="fr-FR"/>
        </w:rPr>
        <w:t xml:space="preserve">5 Uhr geöffnet, damit bei den anwesenden Lehrkräften </w:t>
      </w:r>
      <w:r w:rsidRPr="005265F8">
        <w:rPr>
          <w:rFonts w:ascii="Calibri" w:hAnsi="Calibri" w:cs="Calibri"/>
          <w:color w:val="000000"/>
          <w:sz w:val="24"/>
          <w:szCs w:val="24"/>
          <w:lang w:val="fr-FR"/>
        </w:rPr>
        <w:t>Materialien</w:t>
      </w:r>
      <w:r>
        <w:rPr>
          <w:rFonts w:ascii="Calibri" w:hAnsi="Calibri" w:cs="Calibri"/>
          <w:color w:val="000000"/>
          <w:sz w:val="24"/>
          <w:szCs w:val="24"/>
          <w:lang w:val="fr-FR"/>
        </w:rPr>
        <w:t xml:space="preserve"> für das häusliche Lernen und persönliche Dinge abgeholt werden können.</w:t>
      </w:r>
      <w:r w:rsidRPr="001D46E7">
        <w:rPr>
          <w:rFonts w:ascii="Calibri" w:hAnsi="Calibri" w:cs="Calibri"/>
          <w:color w:val="000000"/>
          <w:sz w:val="24"/>
          <w:szCs w:val="24"/>
          <w:lang w:val="fr-FR"/>
        </w:rPr>
        <w:t xml:space="preserve"> </w:t>
      </w:r>
      <w:r w:rsidRPr="007E5E67">
        <w:rPr>
          <w:rFonts w:ascii="Calibri" w:hAnsi="Calibri" w:cs="Calibri"/>
          <w:color w:val="000000"/>
          <w:sz w:val="24"/>
          <w:szCs w:val="24"/>
          <w:lang w:val="fr-FR"/>
        </w:rPr>
        <w:t>Am Freitag wurden in Klasse 3/4 bereits Unterlagen verteilt.</w:t>
      </w:r>
      <w:r w:rsidR="00707D78">
        <w:rPr>
          <w:rFonts w:ascii="Calibri" w:hAnsi="Calibri" w:cs="Calibri"/>
          <w:color w:val="000000"/>
          <w:sz w:val="24"/>
          <w:szCs w:val="24"/>
          <w:lang w:val="fr-FR"/>
        </w:rPr>
        <w:t xml:space="preserve"> die zu Hause selbstständig zu bearbeiten sind.</w:t>
      </w:r>
    </w:p>
    <w:p w:rsidR="001164DD" w:rsidRPr="007E5E67" w:rsidRDefault="001D46E7" w:rsidP="001D46E7">
      <w:pPr>
        <w:rPr>
          <w:rFonts w:ascii="Calibri" w:hAnsi="Calibri" w:cs="Calibri"/>
          <w:color w:val="000000"/>
          <w:sz w:val="24"/>
          <w:szCs w:val="24"/>
          <w:lang w:val="fr-FR"/>
        </w:rPr>
      </w:pPr>
      <w:r w:rsidRPr="005265F8">
        <w:rPr>
          <w:rFonts w:ascii="Calibri" w:hAnsi="Calibri" w:cs="Calibri"/>
          <w:color w:val="000000"/>
          <w:sz w:val="24"/>
          <w:szCs w:val="24"/>
          <w:lang w:val="fr-FR"/>
        </w:rPr>
        <w:t xml:space="preserve">Ab </w:t>
      </w:r>
      <w:r w:rsidRPr="005265F8">
        <w:rPr>
          <w:rFonts w:ascii="Calibri" w:hAnsi="Calibri" w:cs="Calibri"/>
          <w:b/>
          <w:color w:val="000000"/>
          <w:sz w:val="24"/>
          <w:szCs w:val="24"/>
          <w:lang w:val="fr-FR"/>
        </w:rPr>
        <w:t>Dienstag, 17.03.2020</w:t>
      </w:r>
      <w:r w:rsidRPr="005265F8">
        <w:rPr>
          <w:rFonts w:ascii="Calibri" w:hAnsi="Calibri" w:cs="Calibri"/>
          <w:color w:val="000000"/>
          <w:sz w:val="24"/>
          <w:szCs w:val="24"/>
          <w:lang w:val="fr-FR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val="fr-FR"/>
        </w:rPr>
        <w:t>bleiben die Kinder zu Hause. Nur in Ausnahmefällen wird w</w:t>
      </w:r>
      <w:r w:rsidRPr="005265F8">
        <w:rPr>
          <w:rFonts w:ascii="Calibri" w:hAnsi="Calibri" w:cs="Calibri"/>
          <w:color w:val="000000"/>
          <w:sz w:val="24"/>
          <w:szCs w:val="24"/>
          <w:lang w:val="fr-FR"/>
        </w:rPr>
        <w:t>ährend der regulären</w:t>
      </w:r>
      <w:r>
        <w:rPr>
          <w:rFonts w:ascii="Calibri" w:hAnsi="Calibri" w:cs="Calibri"/>
          <w:sz w:val="24"/>
          <w:szCs w:val="24"/>
          <w:lang w:val="fr-FR"/>
        </w:rPr>
        <w:t xml:space="preserve"> Unterrichts- und Betreuungszeiten noch eine </w:t>
      </w:r>
      <w:r>
        <w:rPr>
          <w:rFonts w:ascii="Calibri" w:hAnsi="Calibri" w:cs="Calibri"/>
          <w:b/>
          <w:sz w:val="24"/>
          <w:szCs w:val="24"/>
          <w:lang w:val="fr-FR"/>
        </w:rPr>
        <w:t xml:space="preserve">Notbetreuung </w:t>
      </w:r>
      <w:r w:rsidRPr="004B305F">
        <w:rPr>
          <w:rFonts w:ascii="Calibri" w:hAnsi="Calibri" w:cs="Calibri"/>
          <w:sz w:val="24"/>
          <w:szCs w:val="24"/>
          <w:lang w:val="fr-FR"/>
        </w:rPr>
        <w:t>gewährl</w:t>
      </w:r>
      <w:r w:rsidR="00707D78">
        <w:rPr>
          <w:rFonts w:ascii="Calibri" w:hAnsi="Calibri" w:cs="Calibri"/>
          <w:sz w:val="24"/>
          <w:szCs w:val="24"/>
          <w:lang w:val="fr-FR"/>
        </w:rPr>
        <w:t>eistet.</w:t>
      </w:r>
    </w:p>
    <w:p w:rsidR="004B00ED" w:rsidRDefault="004B305F" w:rsidP="00500008">
      <w:pPr>
        <w:rPr>
          <w:rFonts w:ascii="Calibri" w:hAnsi="Calibri" w:cs="Calibri"/>
          <w:sz w:val="24"/>
          <w:szCs w:val="24"/>
          <w:lang w:val="fr-FR"/>
        </w:rPr>
      </w:pPr>
      <w:r>
        <w:rPr>
          <w:rFonts w:ascii="Calibri" w:hAnsi="Calibri" w:cs="Calibri"/>
          <w:sz w:val="24"/>
          <w:szCs w:val="24"/>
          <w:lang w:val="fr-FR"/>
        </w:rPr>
        <w:t xml:space="preserve">Diese dient ausschließlich dazu, Kinder aufzunehmen, wenn </w:t>
      </w:r>
      <w:r>
        <w:rPr>
          <w:rFonts w:ascii="Calibri" w:hAnsi="Calibri" w:cs="Calibri"/>
          <w:b/>
          <w:sz w:val="24"/>
          <w:szCs w:val="24"/>
          <w:lang w:val="fr-FR"/>
        </w:rPr>
        <w:t>beide</w:t>
      </w:r>
      <w:r>
        <w:rPr>
          <w:rFonts w:ascii="Calibri" w:hAnsi="Calibri" w:cs="Calibri"/>
          <w:sz w:val="24"/>
          <w:szCs w:val="24"/>
          <w:lang w:val="fr-FR"/>
        </w:rPr>
        <w:t xml:space="preserve"> </w:t>
      </w:r>
      <w:r>
        <w:rPr>
          <w:rFonts w:ascii="Calibri" w:hAnsi="Calibri" w:cs="Calibri"/>
          <w:b/>
          <w:sz w:val="24"/>
          <w:szCs w:val="24"/>
          <w:lang w:val="fr-FR"/>
        </w:rPr>
        <w:t>Erziehungsberechtigte</w:t>
      </w:r>
      <w:r>
        <w:rPr>
          <w:rFonts w:ascii="Calibri" w:hAnsi="Calibri" w:cs="Calibri"/>
          <w:sz w:val="24"/>
          <w:szCs w:val="24"/>
          <w:lang w:val="fr-FR"/>
        </w:rPr>
        <w:t xml:space="preserve"> des Kindes </w:t>
      </w:r>
      <w:r w:rsidRPr="004B305F">
        <w:rPr>
          <w:rFonts w:ascii="Calibri" w:hAnsi="Calibri" w:cs="Calibri"/>
          <w:sz w:val="24"/>
          <w:szCs w:val="24"/>
          <w:lang w:val="fr-FR"/>
        </w:rPr>
        <w:t>oder</w:t>
      </w:r>
      <w:r>
        <w:rPr>
          <w:rFonts w:ascii="Calibri" w:hAnsi="Calibri" w:cs="Calibri"/>
          <w:sz w:val="24"/>
          <w:szCs w:val="24"/>
          <w:lang w:val="fr-FR"/>
        </w:rPr>
        <w:t xml:space="preserve"> der/die </w:t>
      </w:r>
      <w:r>
        <w:rPr>
          <w:rFonts w:ascii="Calibri" w:hAnsi="Calibri" w:cs="Calibri"/>
          <w:b/>
          <w:sz w:val="24"/>
          <w:szCs w:val="24"/>
          <w:lang w:val="fr-FR"/>
        </w:rPr>
        <w:t xml:space="preserve">allein Erziehungsberechtigte </w:t>
      </w:r>
      <w:r w:rsidRPr="004B305F">
        <w:rPr>
          <w:rFonts w:ascii="Calibri" w:hAnsi="Calibri" w:cs="Calibri"/>
          <w:sz w:val="24"/>
          <w:szCs w:val="24"/>
          <w:lang w:val="fr-FR"/>
        </w:rPr>
        <w:t>in</w:t>
      </w:r>
      <w:r>
        <w:rPr>
          <w:rFonts w:ascii="Calibri" w:hAnsi="Calibri" w:cs="Calibri"/>
          <w:sz w:val="24"/>
          <w:szCs w:val="24"/>
          <w:lang w:val="fr-FR"/>
        </w:rPr>
        <w:t xml:space="preserve"> sog. kritischen Infrastrukturen täti</w:t>
      </w:r>
      <w:r w:rsidR="004B00ED">
        <w:rPr>
          <w:rFonts w:ascii="Calibri" w:hAnsi="Calibri" w:cs="Calibri"/>
          <w:sz w:val="24"/>
          <w:szCs w:val="24"/>
          <w:lang w:val="fr-FR"/>
        </w:rPr>
        <w:t xml:space="preserve">g sind. Eine ausführliche Liste, welche Tätigkeiten dazu gehören, </w:t>
      </w:r>
      <w:r>
        <w:rPr>
          <w:rFonts w:ascii="Calibri" w:hAnsi="Calibri" w:cs="Calibri"/>
          <w:sz w:val="24"/>
          <w:szCs w:val="24"/>
          <w:lang w:val="fr-FR"/>
        </w:rPr>
        <w:t xml:space="preserve">ist im </w:t>
      </w:r>
      <w:r w:rsidRPr="00BB2D46">
        <w:rPr>
          <w:rFonts w:ascii="Calibri" w:hAnsi="Calibri" w:cs="Calibri"/>
          <w:sz w:val="24"/>
          <w:szCs w:val="24"/>
          <w:lang w:val="fr-FR"/>
        </w:rPr>
        <w:t>Anhang beigefügt.</w:t>
      </w:r>
      <w:r w:rsidR="00500008" w:rsidRPr="00BB2D46">
        <w:rPr>
          <w:rFonts w:ascii="Calibri" w:hAnsi="Calibri" w:cs="Calibri"/>
          <w:sz w:val="24"/>
          <w:szCs w:val="24"/>
          <w:lang w:val="fr-FR"/>
        </w:rPr>
        <w:t xml:space="preserve"> </w:t>
      </w:r>
    </w:p>
    <w:p w:rsidR="00500008" w:rsidRPr="00BB2D46" w:rsidRDefault="00500008" w:rsidP="00500008">
      <w:pPr>
        <w:rPr>
          <w:rFonts w:ascii="Calibri" w:hAnsi="Calibri" w:cs="Calibri"/>
          <w:sz w:val="24"/>
          <w:szCs w:val="24"/>
          <w:lang w:val="fr-FR"/>
        </w:rPr>
      </w:pPr>
      <w:r w:rsidRPr="00BB2D46">
        <w:rPr>
          <w:rFonts w:ascii="Calibri" w:hAnsi="Calibri" w:cs="Calibri"/>
          <w:sz w:val="24"/>
          <w:szCs w:val="24"/>
          <w:lang w:val="fr-FR"/>
        </w:rPr>
        <w:t>Dies gilt jedoch nicht, wenn Ihr Kind</w:t>
      </w:r>
    </w:p>
    <w:p w:rsidR="00500008" w:rsidRPr="00BB2D46" w:rsidRDefault="00500008" w:rsidP="00500008">
      <w:pPr>
        <w:numPr>
          <w:ilvl w:val="0"/>
          <w:numId w:val="2"/>
        </w:numPr>
        <w:ind w:left="714" w:hanging="357"/>
        <w:rPr>
          <w:rFonts w:ascii="Calibri" w:hAnsi="Calibri" w:cs="Calibri"/>
          <w:sz w:val="24"/>
          <w:szCs w:val="24"/>
        </w:rPr>
      </w:pPr>
      <w:r w:rsidRPr="00BB2D46">
        <w:rPr>
          <w:rFonts w:ascii="Calibri" w:hAnsi="Calibri" w:cs="Calibri"/>
          <w:sz w:val="24"/>
          <w:szCs w:val="24"/>
          <w:lang w:val="fr-FR"/>
        </w:rPr>
        <w:t xml:space="preserve">Krankheitssymptome </w:t>
      </w:r>
      <w:r w:rsidR="001D46E7">
        <w:rPr>
          <w:rFonts w:ascii="Calibri" w:hAnsi="Calibri" w:cs="Calibri"/>
          <w:sz w:val="24"/>
          <w:szCs w:val="24"/>
          <w:lang w:val="fr-FR"/>
        </w:rPr>
        <w:t xml:space="preserve">jeglicher Art </w:t>
      </w:r>
      <w:r w:rsidRPr="00BB2D46">
        <w:rPr>
          <w:rFonts w:ascii="Calibri" w:hAnsi="Calibri" w:cs="Calibri"/>
          <w:sz w:val="24"/>
          <w:szCs w:val="24"/>
          <w:lang w:val="fr-FR"/>
        </w:rPr>
        <w:t>aufweist</w:t>
      </w:r>
    </w:p>
    <w:p w:rsidR="00500008" w:rsidRPr="00BB2D46" w:rsidRDefault="00BB2D46" w:rsidP="00500008">
      <w:pPr>
        <w:numPr>
          <w:ilvl w:val="0"/>
          <w:numId w:val="2"/>
        </w:numPr>
        <w:ind w:left="714" w:hanging="357"/>
        <w:rPr>
          <w:rFonts w:ascii="Calibri" w:hAnsi="Calibri" w:cs="Calibri"/>
          <w:sz w:val="24"/>
          <w:szCs w:val="24"/>
        </w:rPr>
      </w:pPr>
      <w:r w:rsidRPr="00BB2D46">
        <w:rPr>
          <w:rFonts w:ascii="Calibri" w:hAnsi="Calibri" w:cs="Calibri"/>
          <w:sz w:val="24"/>
          <w:szCs w:val="24"/>
          <w:lang w:val="fr-FR"/>
        </w:rPr>
        <w:t>in Kontakt zu infizierten Personen steht oder seit dem Kontakt mit infizierten Personen noch nicht 14 Tage vergangen sind</w:t>
      </w:r>
    </w:p>
    <w:p w:rsidR="00500008" w:rsidRPr="00BB2D46" w:rsidRDefault="00500008" w:rsidP="00500008">
      <w:pPr>
        <w:numPr>
          <w:ilvl w:val="0"/>
          <w:numId w:val="2"/>
        </w:numPr>
        <w:ind w:left="714" w:hanging="357"/>
        <w:rPr>
          <w:rFonts w:ascii="Calibri" w:hAnsi="Calibri" w:cs="Calibri"/>
          <w:sz w:val="24"/>
          <w:szCs w:val="24"/>
        </w:rPr>
      </w:pPr>
      <w:r w:rsidRPr="00BB2D46">
        <w:rPr>
          <w:rFonts w:ascii="Calibri" w:hAnsi="Calibri" w:cs="Calibri"/>
          <w:sz w:val="24"/>
          <w:szCs w:val="24"/>
        </w:rPr>
        <w:t>sich in den 14 Tagen vor Inkrafttreten dieser Verordnung oder danach in einem Risikogebiet für Infektionen mit dem SARS-CoV-2—Virus aufgehalten hat und noch keine 14 Tage seit der Rückkehr vergangen sind</w:t>
      </w:r>
    </w:p>
    <w:p w:rsidR="00BB2D46" w:rsidRDefault="00BB2D46" w:rsidP="00190B6C">
      <w:pPr>
        <w:rPr>
          <w:rFonts w:ascii="Calibri" w:hAnsi="Calibri" w:cs="Calibri"/>
          <w:sz w:val="24"/>
          <w:szCs w:val="24"/>
          <w:lang w:val="fr-FR"/>
        </w:rPr>
      </w:pPr>
    </w:p>
    <w:p w:rsidR="001D46E7" w:rsidRDefault="004B1DF4" w:rsidP="006076CC">
      <w:pPr>
        <w:rPr>
          <w:rFonts w:ascii="Calibri" w:hAnsi="Calibri" w:cs="Calibri"/>
          <w:sz w:val="24"/>
          <w:szCs w:val="24"/>
          <w:lang w:val="fr-FR"/>
        </w:rPr>
      </w:pPr>
      <w:r>
        <w:rPr>
          <w:rFonts w:ascii="Calibri" w:hAnsi="Calibri" w:cs="Calibri"/>
          <w:sz w:val="24"/>
          <w:szCs w:val="24"/>
          <w:lang w:val="fr-FR"/>
        </w:rPr>
        <w:t xml:space="preserve">Bitte teilen Sie uns </w:t>
      </w:r>
      <w:r w:rsidR="00845713">
        <w:rPr>
          <w:rFonts w:ascii="Calibri" w:hAnsi="Calibri" w:cs="Calibri"/>
          <w:sz w:val="24"/>
          <w:szCs w:val="24"/>
          <w:lang w:val="fr-FR"/>
        </w:rPr>
        <w:t xml:space="preserve">bis Montag, 16.03.2020 </w:t>
      </w:r>
      <w:r>
        <w:rPr>
          <w:rFonts w:ascii="Calibri" w:hAnsi="Calibri" w:cs="Calibri"/>
          <w:sz w:val="24"/>
          <w:szCs w:val="24"/>
          <w:lang w:val="fr-FR"/>
        </w:rPr>
        <w:t xml:space="preserve">mit </w:t>
      </w:r>
      <w:r w:rsidR="00AF7B4A">
        <w:rPr>
          <w:rFonts w:ascii="Calibri" w:hAnsi="Calibri" w:cs="Calibri"/>
          <w:sz w:val="24"/>
          <w:szCs w:val="24"/>
          <w:lang w:val="fr-FR"/>
        </w:rPr>
        <w:t xml:space="preserve">dem Formular im Anhang schriftlich über den Schulbriefkasten oder die </w:t>
      </w:r>
      <w:r w:rsidR="00147CEF">
        <w:rPr>
          <w:rFonts w:ascii="Calibri" w:hAnsi="Calibri" w:cs="Calibri"/>
          <w:sz w:val="24"/>
          <w:szCs w:val="24"/>
          <w:lang w:val="fr-FR"/>
        </w:rPr>
        <w:t>folgenden E-Mail-Adressen</w:t>
      </w:r>
      <w:r w:rsidR="003A1641">
        <w:rPr>
          <w:rFonts w:ascii="Calibri" w:hAnsi="Calibri" w:cs="Calibri"/>
          <w:sz w:val="24"/>
          <w:szCs w:val="24"/>
          <w:lang w:val="fr-FR"/>
        </w:rPr>
        <w:t xml:space="preserve"> - </w:t>
      </w:r>
      <w:r>
        <w:rPr>
          <w:rFonts w:ascii="Calibri" w:hAnsi="Calibri" w:cs="Calibri"/>
          <w:sz w:val="24"/>
          <w:szCs w:val="24"/>
          <w:lang w:val="fr-FR"/>
        </w:rPr>
        <w:t>gerne auch formlos mit den entsprechenden Angaben</w:t>
      </w:r>
      <w:r w:rsidR="003A1641">
        <w:rPr>
          <w:rFonts w:ascii="Calibri" w:hAnsi="Calibri" w:cs="Calibri"/>
          <w:sz w:val="24"/>
          <w:szCs w:val="24"/>
          <w:lang w:val="fr-FR"/>
        </w:rPr>
        <w:t xml:space="preserve"> -, </w:t>
      </w:r>
      <w:r w:rsidR="00147CEF">
        <w:rPr>
          <w:rFonts w:ascii="Calibri" w:hAnsi="Calibri" w:cs="Calibri"/>
          <w:sz w:val="24"/>
          <w:szCs w:val="24"/>
          <w:lang w:val="fr-FR"/>
        </w:rPr>
        <w:t xml:space="preserve">wenn diese Ausnahmeregelung auf Sie zutrifft, damit die Betreuung in Kleingruppen ab Dienstag geplant werden kann : </w:t>
      </w:r>
    </w:p>
    <w:p w:rsidR="001D46E7" w:rsidRDefault="001D46E7" w:rsidP="006076CC">
      <w:pPr>
        <w:rPr>
          <w:rFonts w:ascii="Calibri" w:hAnsi="Calibri" w:cs="Calibri"/>
          <w:sz w:val="24"/>
          <w:szCs w:val="24"/>
          <w:lang w:val="fr-FR"/>
        </w:rPr>
      </w:pPr>
    </w:p>
    <w:p w:rsidR="001D46E7" w:rsidRDefault="001D46E7" w:rsidP="006076CC">
      <w:pPr>
        <w:rPr>
          <w:rFonts w:ascii="Calibri" w:hAnsi="Calibri" w:cs="Calibri"/>
          <w:sz w:val="24"/>
          <w:szCs w:val="24"/>
          <w:lang w:val="fr-FR"/>
        </w:rPr>
      </w:pPr>
    </w:p>
    <w:p w:rsidR="001D46E7" w:rsidRDefault="001D46E7" w:rsidP="006076CC">
      <w:pPr>
        <w:rPr>
          <w:rFonts w:ascii="Calibri" w:hAnsi="Calibri" w:cs="Calibri"/>
          <w:sz w:val="24"/>
          <w:szCs w:val="24"/>
          <w:lang w:val="fr-FR"/>
        </w:rPr>
      </w:pPr>
    </w:p>
    <w:p w:rsidR="006076CC" w:rsidRDefault="006076CC" w:rsidP="006076CC">
      <w:pPr>
        <w:rPr>
          <w:rStyle w:val="Hyperlink"/>
          <w:rFonts w:ascii="Calibri" w:hAnsi="Calibri" w:cs="Calibri"/>
          <w:sz w:val="24"/>
          <w:szCs w:val="24"/>
          <w:lang w:val="fr-FR"/>
        </w:rPr>
      </w:pPr>
      <w:hyperlink r:id="rId9" w:history="1">
        <w:r w:rsidRPr="00087982">
          <w:rPr>
            <w:rStyle w:val="Hyperlink"/>
            <w:rFonts w:ascii="Calibri" w:hAnsi="Calibri" w:cs="Calibri"/>
            <w:sz w:val="24"/>
            <w:szCs w:val="24"/>
            <w:lang w:val="fr-FR"/>
          </w:rPr>
          <w:t>gesine.haus@guln.wtkedu.de</w:t>
        </w:r>
      </w:hyperlink>
      <w:r>
        <w:rPr>
          <w:rStyle w:val="Hyperlink"/>
          <w:rFonts w:ascii="Calibri" w:hAnsi="Calibri" w:cs="Calibri"/>
          <w:sz w:val="24"/>
          <w:szCs w:val="24"/>
          <w:lang w:val="fr-FR"/>
        </w:rPr>
        <w:t>,</w:t>
      </w:r>
    </w:p>
    <w:p w:rsidR="006076CC" w:rsidRPr="005F15A5" w:rsidRDefault="006076CC" w:rsidP="006076CC">
      <w:pPr>
        <w:rPr>
          <w:rFonts w:ascii="Calibri" w:hAnsi="Calibri" w:cs="Calibri"/>
          <w:color w:val="000000"/>
          <w:sz w:val="24"/>
          <w:szCs w:val="24"/>
          <w:lang w:val="fr-FR"/>
        </w:rPr>
      </w:pPr>
      <w:hyperlink r:id="rId10" w:history="1">
        <w:r w:rsidRPr="00E709C4">
          <w:rPr>
            <w:rStyle w:val="Hyperlink"/>
            <w:rFonts w:ascii="Calibri" w:hAnsi="Calibri" w:cs="Calibri"/>
            <w:sz w:val="24"/>
            <w:szCs w:val="24"/>
            <w:lang w:val="fr-FR"/>
          </w:rPr>
          <w:t>poststelle@guln.nidda.schulverwaltung.hessen.</w:t>
        </w:r>
        <w:r w:rsidRPr="006839EB">
          <w:rPr>
            <w:rStyle w:val="Hyperlink"/>
            <w:rFonts w:ascii="Calibri" w:hAnsi="Calibri" w:cs="Calibri"/>
            <w:sz w:val="24"/>
            <w:szCs w:val="24"/>
            <w:u w:val="none"/>
            <w:lang w:val="fr-FR"/>
          </w:rPr>
          <w:t>de</w:t>
        </w:r>
      </w:hyperlink>
      <w:r w:rsidRPr="006076CC">
        <w:rPr>
          <w:rFonts w:ascii="Calibri" w:hAnsi="Calibri" w:cs="Calibri"/>
          <w:sz w:val="24"/>
          <w:szCs w:val="24"/>
          <w:lang w:val="fr-FR"/>
        </w:rPr>
        <w:t xml:space="preserve"> </w:t>
      </w:r>
      <w:r w:rsidRPr="006839EB">
        <w:rPr>
          <w:rFonts w:ascii="Calibri" w:hAnsi="Calibri" w:cs="Calibri"/>
          <w:sz w:val="24"/>
          <w:szCs w:val="24"/>
          <w:lang w:val="fr-FR"/>
        </w:rPr>
        <w:t>in</w:t>
      </w:r>
      <w:r>
        <w:rPr>
          <w:rFonts w:ascii="Calibri" w:hAnsi="Calibri" w:cs="Calibri"/>
          <w:sz w:val="24"/>
          <w:szCs w:val="24"/>
          <w:lang w:val="fr-FR"/>
        </w:rPr>
        <w:t xml:space="preserve"> Cc</w:t>
      </w:r>
    </w:p>
    <w:p w:rsidR="006076CC" w:rsidRDefault="006076CC" w:rsidP="006076C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Das Formular wird ab Sonntag auf </w:t>
      </w:r>
      <w:hyperlink r:id="rId11" w:history="1">
        <w:r w:rsidRPr="000D4E82">
          <w:rPr>
            <w:rStyle w:val="Hyperlink"/>
            <w:rFonts w:ascii="Calibri" w:hAnsi="Calibri" w:cs="Calibri"/>
            <w:sz w:val="24"/>
            <w:szCs w:val="24"/>
            <w:u w:val="none"/>
          </w:rPr>
          <w:t>www.grundschule-ulfa.de</w:t>
        </w:r>
      </w:hyperlink>
      <w:r>
        <w:rPr>
          <w:rFonts w:ascii="Calibri" w:hAnsi="Calibri" w:cs="Calibri"/>
          <w:sz w:val="24"/>
          <w:szCs w:val="24"/>
        </w:rPr>
        <w:t xml:space="preserve"> auch als Download zur Verfügung stehen.</w:t>
      </w:r>
    </w:p>
    <w:p w:rsidR="006076CC" w:rsidRDefault="006076CC" w:rsidP="006076C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Kinder, deren Eltern die Voraussetzung der Notbetreuung nicht erfüllen, müssten wieder in der Schule abgeholt werden.</w:t>
      </w:r>
    </w:p>
    <w:p w:rsidR="001D46E7" w:rsidRDefault="001D46E7" w:rsidP="006076CC">
      <w:pPr>
        <w:rPr>
          <w:rStyle w:val="Hyperlink"/>
          <w:rFonts w:ascii="Calibri" w:hAnsi="Calibri" w:cs="Calibri"/>
          <w:sz w:val="24"/>
          <w:szCs w:val="24"/>
          <w:lang w:val="fr-FR"/>
        </w:rPr>
      </w:pPr>
    </w:p>
    <w:p w:rsidR="006839EB" w:rsidRDefault="006839EB" w:rsidP="00BB2D46">
      <w:pPr>
        <w:rPr>
          <w:rStyle w:val="Hyperlink"/>
          <w:rFonts w:ascii="Calibri" w:hAnsi="Calibri" w:cs="Calibri"/>
          <w:sz w:val="24"/>
          <w:szCs w:val="24"/>
          <w:lang w:val="fr-FR"/>
        </w:rPr>
      </w:pPr>
    </w:p>
    <w:p w:rsidR="001D46E7" w:rsidRPr="00C3394A" w:rsidRDefault="00500008" w:rsidP="001D46E7">
      <w:pPr>
        <w:rPr>
          <w:rFonts w:ascii="Calibri" w:hAnsi="Calibri" w:cs="Calibri"/>
          <w:color w:val="000000"/>
          <w:sz w:val="24"/>
          <w:szCs w:val="24"/>
          <w:lang w:val="fr-FR"/>
        </w:rPr>
      </w:pPr>
      <w:r w:rsidRPr="005F15A5">
        <w:rPr>
          <w:rFonts w:ascii="Calibri" w:hAnsi="Calibri" w:cs="Calibri"/>
          <w:color w:val="000000"/>
          <w:sz w:val="24"/>
          <w:szCs w:val="24"/>
          <w:lang w:val="fr-FR"/>
        </w:rPr>
        <w:t xml:space="preserve">Während der </w:t>
      </w:r>
      <w:r w:rsidR="00BB2D46" w:rsidRPr="005F15A5">
        <w:rPr>
          <w:rFonts w:ascii="Calibri" w:hAnsi="Calibri" w:cs="Calibri"/>
          <w:color w:val="000000"/>
          <w:sz w:val="24"/>
          <w:szCs w:val="24"/>
          <w:lang w:val="fr-FR"/>
        </w:rPr>
        <w:t>Wochen bis zu den Osterferien wird d</w:t>
      </w:r>
      <w:r w:rsidRPr="005F15A5">
        <w:rPr>
          <w:rFonts w:ascii="Calibri" w:hAnsi="Calibri" w:cs="Calibri"/>
          <w:color w:val="000000"/>
          <w:sz w:val="24"/>
          <w:szCs w:val="24"/>
          <w:lang w:val="fr-FR"/>
        </w:rPr>
        <w:t xml:space="preserve">ie Schulleitung oder </w:t>
      </w:r>
      <w:r w:rsidR="004B00ED" w:rsidRPr="005F15A5">
        <w:rPr>
          <w:rFonts w:ascii="Calibri" w:hAnsi="Calibri" w:cs="Calibri"/>
          <w:color w:val="000000"/>
          <w:sz w:val="24"/>
          <w:szCs w:val="24"/>
          <w:lang w:val="fr-FR"/>
        </w:rPr>
        <w:t xml:space="preserve">ggf. </w:t>
      </w:r>
      <w:r w:rsidRPr="005F15A5">
        <w:rPr>
          <w:rFonts w:ascii="Calibri" w:hAnsi="Calibri" w:cs="Calibri"/>
          <w:color w:val="000000"/>
          <w:sz w:val="24"/>
          <w:szCs w:val="24"/>
          <w:lang w:val="fr-FR"/>
        </w:rPr>
        <w:t>deren Vertretung</w:t>
      </w:r>
      <w:r w:rsidR="00BB2D46" w:rsidRPr="005F15A5">
        <w:rPr>
          <w:rFonts w:ascii="Calibri" w:hAnsi="Calibri" w:cs="Calibri"/>
          <w:color w:val="000000"/>
          <w:sz w:val="24"/>
          <w:szCs w:val="24"/>
          <w:lang w:val="fr-FR"/>
        </w:rPr>
        <w:t xml:space="preserve"> </w:t>
      </w:r>
      <w:r w:rsidRPr="005F15A5">
        <w:rPr>
          <w:rFonts w:ascii="Calibri" w:hAnsi="Calibri" w:cs="Calibri"/>
          <w:color w:val="000000"/>
          <w:sz w:val="24"/>
          <w:szCs w:val="24"/>
          <w:lang w:val="fr-FR"/>
        </w:rPr>
        <w:t>zu den Unterrichtszeiten vor Ort in der S</w:t>
      </w:r>
      <w:r w:rsidR="00BB2D46" w:rsidRPr="005F15A5">
        <w:rPr>
          <w:rFonts w:ascii="Calibri" w:hAnsi="Calibri" w:cs="Calibri"/>
          <w:color w:val="000000"/>
          <w:sz w:val="24"/>
          <w:szCs w:val="24"/>
          <w:lang w:val="fr-FR"/>
        </w:rPr>
        <w:t>chule sein</w:t>
      </w:r>
      <w:r w:rsidR="00C06A3D" w:rsidRPr="005F15A5">
        <w:rPr>
          <w:rFonts w:ascii="Calibri" w:hAnsi="Calibri" w:cs="Calibri"/>
          <w:color w:val="000000"/>
          <w:sz w:val="24"/>
          <w:szCs w:val="24"/>
          <w:lang w:val="fr-FR"/>
        </w:rPr>
        <w:t xml:space="preserve">. </w:t>
      </w:r>
      <w:r w:rsidR="001D46E7">
        <w:rPr>
          <w:rFonts w:ascii="Calibri" w:hAnsi="Calibri" w:cs="Calibri"/>
          <w:color w:val="000000"/>
          <w:sz w:val="24"/>
          <w:szCs w:val="24"/>
          <w:lang w:val="fr-FR"/>
        </w:rPr>
        <w:t>D</w:t>
      </w:r>
      <w:r w:rsidR="001D46E7" w:rsidRPr="00C3394A">
        <w:rPr>
          <w:rFonts w:ascii="Calibri" w:hAnsi="Calibri" w:cs="Calibri"/>
          <w:color w:val="000000"/>
          <w:sz w:val="24"/>
          <w:szCs w:val="24"/>
          <w:lang w:val="fr-FR"/>
        </w:rPr>
        <w:t xml:space="preserve">ie Lehrkräfte haben durch die </w:t>
      </w:r>
      <w:r w:rsidR="001D46E7">
        <w:rPr>
          <w:rFonts w:ascii="Calibri" w:hAnsi="Calibri" w:cs="Calibri"/>
          <w:color w:val="000000"/>
          <w:sz w:val="24"/>
          <w:szCs w:val="24"/>
          <w:lang w:val="fr-FR"/>
        </w:rPr>
        <w:t>Notbetreuung vor Ort und außerunterrichtl</w:t>
      </w:r>
      <w:r w:rsidR="001D46E7" w:rsidRPr="003253C4">
        <w:rPr>
          <w:rFonts w:ascii="Calibri" w:hAnsi="Calibri" w:cs="Calibri"/>
          <w:color w:val="000000"/>
          <w:sz w:val="24"/>
          <w:szCs w:val="24"/>
          <w:lang w:val="fr-FR"/>
        </w:rPr>
        <w:t>i</w:t>
      </w:r>
      <w:r w:rsidR="001D46E7">
        <w:rPr>
          <w:rFonts w:ascii="Calibri" w:hAnsi="Calibri" w:cs="Calibri"/>
          <w:color w:val="000000"/>
          <w:sz w:val="24"/>
          <w:szCs w:val="24"/>
          <w:lang w:val="fr-FR"/>
        </w:rPr>
        <w:t>c</w:t>
      </w:r>
      <w:r w:rsidR="001D46E7" w:rsidRPr="003253C4">
        <w:rPr>
          <w:rFonts w:ascii="Calibri" w:hAnsi="Calibri" w:cs="Calibri"/>
          <w:color w:val="000000"/>
          <w:sz w:val="24"/>
          <w:szCs w:val="24"/>
          <w:lang w:val="fr-FR"/>
        </w:rPr>
        <w:t>he Aufgaben</w:t>
      </w:r>
      <w:r w:rsidR="001D46E7">
        <w:rPr>
          <w:rFonts w:ascii="Calibri" w:hAnsi="Calibri" w:cs="Calibri"/>
          <w:color w:val="000000"/>
          <w:sz w:val="24"/>
          <w:szCs w:val="24"/>
          <w:lang w:val="fr-FR"/>
        </w:rPr>
        <w:t xml:space="preserve"> </w:t>
      </w:r>
      <w:r w:rsidR="001D46E7" w:rsidRPr="00C3394A">
        <w:rPr>
          <w:rFonts w:ascii="Calibri" w:hAnsi="Calibri" w:cs="Calibri"/>
          <w:color w:val="000000"/>
          <w:sz w:val="24"/>
          <w:szCs w:val="24"/>
          <w:lang w:val="fr-FR"/>
        </w:rPr>
        <w:t>weiterhin ihre Dienstpflichten zu erfüllen.</w:t>
      </w:r>
    </w:p>
    <w:p w:rsidR="00E92173" w:rsidRPr="005F15A5" w:rsidRDefault="00E92173">
      <w:pPr>
        <w:rPr>
          <w:rFonts w:ascii="Calibri" w:hAnsi="Calibri" w:cs="Calibri"/>
          <w:color w:val="000000"/>
          <w:sz w:val="24"/>
          <w:szCs w:val="24"/>
          <w:lang w:val="fr-FR"/>
        </w:rPr>
      </w:pPr>
    </w:p>
    <w:p w:rsidR="00E92173" w:rsidRPr="00E92173" w:rsidRDefault="00E92173">
      <w:pPr>
        <w:rPr>
          <w:rFonts w:ascii="Calibri" w:hAnsi="Calibri" w:cs="Calibri"/>
          <w:sz w:val="24"/>
          <w:szCs w:val="24"/>
          <w:lang w:val="fr-FR"/>
        </w:rPr>
      </w:pPr>
    </w:p>
    <w:p w:rsidR="001D46E7" w:rsidRDefault="001D46E7" w:rsidP="001D46E7">
      <w:pPr>
        <w:rPr>
          <w:rFonts w:ascii="Calibri" w:hAnsi="Calibri" w:cs="Calibri"/>
          <w:sz w:val="24"/>
          <w:szCs w:val="24"/>
          <w:lang w:val="fr-FR"/>
        </w:rPr>
      </w:pPr>
      <w:r>
        <w:rPr>
          <w:rFonts w:ascii="Calibri" w:hAnsi="Calibri" w:cs="Calibri"/>
          <w:sz w:val="24"/>
          <w:szCs w:val="24"/>
          <w:lang w:val="fr-FR"/>
        </w:rPr>
        <w:t>Falls keine weiteren Informationen kommen, ist davon auszugehen, dass der Schulbetrieb am Montag, 20.04.2020 wieder aufgenommen wird.</w:t>
      </w:r>
    </w:p>
    <w:p w:rsidR="001D46E7" w:rsidRDefault="001D46E7" w:rsidP="001D46E7">
      <w:pPr>
        <w:rPr>
          <w:rFonts w:ascii="Calibri" w:hAnsi="Calibri" w:cs="Calibri"/>
          <w:sz w:val="24"/>
          <w:szCs w:val="24"/>
          <w:lang w:val="fr-FR"/>
        </w:rPr>
      </w:pPr>
    </w:p>
    <w:p w:rsidR="00BB2D46" w:rsidRPr="005F15A5" w:rsidRDefault="00BB2D46" w:rsidP="00BB2D46">
      <w:pPr>
        <w:rPr>
          <w:rFonts w:ascii="Calibri" w:hAnsi="Calibri" w:cs="Calibri"/>
          <w:sz w:val="20"/>
        </w:rPr>
      </w:pPr>
    </w:p>
    <w:p w:rsidR="00887F33" w:rsidRPr="00190B6C" w:rsidRDefault="00887F33">
      <w:pPr>
        <w:rPr>
          <w:rFonts w:ascii="Calibri" w:hAnsi="Calibri" w:cs="Calibri"/>
          <w:sz w:val="24"/>
          <w:szCs w:val="24"/>
          <w:lang w:val="fr-FR"/>
        </w:rPr>
      </w:pPr>
    </w:p>
    <w:p w:rsidR="00D063B1" w:rsidRPr="00BB2D46" w:rsidRDefault="00D063B1" w:rsidP="00D063B1">
      <w:pPr>
        <w:rPr>
          <w:rFonts w:ascii="Calibri" w:hAnsi="Calibri" w:cs="Calibri"/>
          <w:sz w:val="20"/>
        </w:rPr>
      </w:pPr>
    </w:p>
    <w:p w:rsidR="00D063B1" w:rsidRPr="005F15A5" w:rsidRDefault="00BA381B">
      <w:pPr>
        <w:rPr>
          <w:rFonts w:ascii="Calibri" w:hAnsi="Calibri" w:cs="Calibri"/>
          <w:sz w:val="24"/>
          <w:szCs w:val="24"/>
          <w:lang w:val="fr-FR"/>
        </w:rPr>
      </w:pPr>
      <w:r w:rsidRPr="00C3394A">
        <w:rPr>
          <w:rFonts w:ascii="Calibri" w:hAnsi="Calibri" w:cs="Calibri"/>
          <w:sz w:val="24"/>
          <w:szCs w:val="24"/>
          <w:lang w:val="fr-FR"/>
        </w:rPr>
        <w:t xml:space="preserve">Ich </w:t>
      </w:r>
      <w:r>
        <w:rPr>
          <w:rFonts w:ascii="Calibri" w:hAnsi="Calibri" w:cs="Calibri"/>
          <w:sz w:val="24"/>
          <w:szCs w:val="24"/>
          <w:lang w:val="fr-FR"/>
        </w:rPr>
        <w:t>bitte Sie eindringlich die Lage Ernst zu nehmen und</w:t>
      </w:r>
      <w:r w:rsidRPr="005F15A5">
        <w:rPr>
          <w:rFonts w:ascii="Calibri" w:hAnsi="Calibri" w:cs="Calibri"/>
          <w:sz w:val="24"/>
          <w:szCs w:val="24"/>
          <w:lang w:val="fr-FR"/>
        </w:rPr>
        <w:t xml:space="preserve"> </w:t>
      </w:r>
      <w:r w:rsidR="00E92173" w:rsidRPr="005F15A5">
        <w:rPr>
          <w:rFonts w:ascii="Calibri" w:hAnsi="Calibri" w:cs="Calibri"/>
          <w:sz w:val="24"/>
          <w:szCs w:val="24"/>
          <w:lang w:val="fr-FR"/>
        </w:rPr>
        <w:t>bedanke mich für Ihr verantwortun</w:t>
      </w:r>
      <w:r w:rsidR="00500008" w:rsidRPr="005F15A5">
        <w:rPr>
          <w:rFonts w:ascii="Calibri" w:hAnsi="Calibri" w:cs="Calibri"/>
          <w:sz w:val="24"/>
          <w:szCs w:val="24"/>
          <w:lang w:val="fr-FR"/>
        </w:rPr>
        <w:t>gsvolles und besonnenes Handeln zu Ihrem eigenen Schutz, doch auch für die G</w:t>
      </w:r>
      <w:r w:rsidR="00D063B1" w:rsidRPr="005F15A5">
        <w:rPr>
          <w:rFonts w:ascii="Calibri" w:hAnsi="Calibri" w:cs="Calibri"/>
          <w:sz w:val="24"/>
          <w:szCs w:val="24"/>
          <w:lang w:val="fr-FR"/>
        </w:rPr>
        <w:t>emeinschaft, in der wir leben!</w:t>
      </w:r>
    </w:p>
    <w:p w:rsidR="0075311A" w:rsidRPr="005F15A5" w:rsidRDefault="0075311A" w:rsidP="00D063B1">
      <w:pPr>
        <w:rPr>
          <w:rFonts w:ascii="Calibri" w:hAnsi="Calibri" w:cs="Calibri"/>
          <w:sz w:val="24"/>
          <w:szCs w:val="24"/>
          <w:lang w:val="fr-FR"/>
        </w:rPr>
      </w:pPr>
    </w:p>
    <w:p w:rsidR="00D063B1" w:rsidRDefault="00D063B1" w:rsidP="00D063B1">
      <w:pPr>
        <w:rPr>
          <w:rFonts w:ascii="Calibri" w:hAnsi="Calibri" w:cs="Calibri"/>
          <w:sz w:val="24"/>
          <w:szCs w:val="24"/>
          <w:lang w:val="fr-FR"/>
        </w:rPr>
      </w:pPr>
      <w:r w:rsidRPr="005F15A5">
        <w:rPr>
          <w:rFonts w:ascii="Calibri" w:hAnsi="Calibri" w:cs="Calibri"/>
          <w:sz w:val="24"/>
          <w:szCs w:val="24"/>
          <w:lang w:val="fr-FR"/>
        </w:rPr>
        <w:t xml:space="preserve">Der Schulgemeinde gilt </w:t>
      </w:r>
      <w:r w:rsidR="001D46E7">
        <w:rPr>
          <w:rFonts w:ascii="Calibri" w:hAnsi="Calibri" w:cs="Calibri"/>
          <w:sz w:val="24"/>
          <w:szCs w:val="24"/>
          <w:lang w:val="fr-FR"/>
        </w:rPr>
        <w:t xml:space="preserve">auch </w:t>
      </w:r>
      <w:r w:rsidRPr="005F15A5">
        <w:rPr>
          <w:rFonts w:ascii="Calibri" w:hAnsi="Calibri" w:cs="Calibri"/>
          <w:sz w:val="24"/>
          <w:szCs w:val="24"/>
          <w:lang w:val="fr-FR"/>
        </w:rPr>
        <w:t xml:space="preserve">der </w:t>
      </w:r>
      <w:r w:rsidRPr="00190B6C">
        <w:rPr>
          <w:rFonts w:ascii="Calibri" w:hAnsi="Calibri" w:cs="Calibri"/>
          <w:sz w:val="24"/>
          <w:szCs w:val="24"/>
          <w:lang w:val="fr-FR"/>
        </w:rPr>
        <w:t xml:space="preserve">Dank von Kultusminister </w:t>
      </w:r>
      <w:r>
        <w:rPr>
          <w:rFonts w:ascii="Calibri" w:hAnsi="Calibri" w:cs="Calibri"/>
          <w:sz w:val="24"/>
          <w:szCs w:val="24"/>
          <w:lang w:val="fr-FR"/>
        </w:rPr>
        <w:t>Prof. Dr. Lor</w:t>
      </w:r>
      <w:r w:rsidRPr="00190B6C">
        <w:rPr>
          <w:rFonts w:ascii="Calibri" w:hAnsi="Calibri" w:cs="Calibri"/>
          <w:sz w:val="24"/>
          <w:szCs w:val="24"/>
          <w:lang w:val="fr-FR"/>
        </w:rPr>
        <w:t>z</w:t>
      </w:r>
      <w:r>
        <w:rPr>
          <w:rFonts w:ascii="Calibri" w:hAnsi="Calibri" w:cs="Calibri"/>
          <w:sz w:val="24"/>
          <w:szCs w:val="24"/>
          <w:lang w:val="fr-FR"/>
        </w:rPr>
        <w:t>.</w:t>
      </w:r>
    </w:p>
    <w:p w:rsidR="00D063B1" w:rsidRDefault="00D063B1" w:rsidP="00D063B1">
      <w:pPr>
        <w:rPr>
          <w:rFonts w:ascii="Calibri" w:hAnsi="Calibri" w:cs="Calibri"/>
          <w:sz w:val="24"/>
          <w:szCs w:val="24"/>
          <w:lang w:val="fr-FR"/>
        </w:rPr>
      </w:pPr>
    </w:p>
    <w:p w:rsidR="00D063B1" w:rsidRDefault="00D063B1" w:rsidP="00D063B1">
      <w:pPr>
        <w:rPr>
          <w:rFonts w:ascii="Calibri" w:hAnsi="Calibri" w:cs="Calibri"/>
          <w:sz w:val="24"/>
          <w:szCs w:val="24"/>
          <w:lang w:val="fr-FR"/>
        </w:rPr>
      </w:pPr>
      <w:r>
        <w:rPr>
          <w:rFonts w:ascii="Calibri" w:hAnsi="Calibri" w:cs="Calibri"/>
          <w:sz w:val="24"/>
          <w:szCs w:val="24"/>
          <w:lang w:val="fr-FR"/>
        </w:rPr>
        <w:t>Bleiben Sie mit I</w:t>
      </w:r>
      <w:r w:rsidR="0075311A">
        <w:rPr>
          <w:rFonts w:ascii="Calibri" w:hAnsi="Calibri" w:cs="Calibri"/>
          <w:sz w:val="24"/>
          <w:szCs w:val="24"/>
          <w:lang w:val="fr-FR"/>
        </w:rPr>
        <w:t>hren Familien</w:t>
      </w:r>
      <w:r>
        <w:rPr>
          <w:rFonts w:ascii="Calibri" w:hAnsi="Calibri" w:cs="Calibri"/>
          <w:sz w:val="24"/>
          <w:szCs w:val="24"/>
          <w:lang w:val="fr-FR"/>
        </w:rPr>
        <w:t xml:space="preserve"> gesund,</w:t>
      </w:r>
    </w:p>
    <w:p w:rsidR="00D063B1" w:rsidRPr="005F15A5" w:rsidRDefault="00D063B1">
      <w:pPr>
        <w:rPr>
          <w:rFonts w:ascii="Calibri" w:hAnsi="Calibri" w:cs="Calibri"/>
          <w:sz w:val="24"/>
          <w:szCs w:val="24"/>
          <w:lang w:val="fr-FR"/>
        </w:rPr>
      </w:pPr>
    </w:p>
    <w:p w:rsidR="00E92173" w:rsidRPr="005F15A5" w:rsidRDefault="00E92173">
      <w:pPr>
        <w:rPr>
          <w:rFonts w:ascii="Calibri" w:hAnsi="Calibri" w:cs="Calibri"/>
          <w:sz w:val="24"/>
          <w:szCs w:val="24"/>
          <w:lang w:val="fr-FR"/>
        </w:rPr>
      </w:pPr>
      <w:r w:rsidRPr="005F15A5">
        <w:rPr>
          <w:rFonts w:ascii="Calibri" w:hAnsi="Calibri" w:cs="Calibri"/>
          <w:sz w:val="24"/>
          <w:szCs w:val="24"/>
          <w:lang w:val="fr-FR"/>
        </w:rPr>
        <w:t>mit freundlichen Grüßen</w:t>
      </w:r>
    </w:p>
    <w:p w:rsidR="00E92173" w:rsidRPr="005F15A5" w:rsidRDefault="00E92173">
      <w:pPr>
        <w:rPr>
          <w:rFonts w:ascii="Calibri" w:hAnsi="Calibri" w:cs="Calibri"/>
          <w:sz w:val="24"/>
          <w:szCs w:val="24"/>
          <w:lang w:val="fr-FR"/>
        </w:rPr>
      </w:pPr>
    </w:p>
    <w:p w:rsidR="00D063B1" w:rsidRPr="005F15A5" w:rsidRDefault="00D063B1">
      <w:pPr>
        <w:rPr>
          <w:rFonts w:ascii="Calibri" w:hAnsi="Calibri" w:cs="Calibri"/>
          <w:sz w:val="24"/>
          <w:szCs w:val="24"/>
          <w:lang w:val="fr-FR"/>
        </w:rPr>
      </w:pPr>
    </w:p>
    <w:p w:rsidR="00D063B1" w:rsidRPr="005F15A5" w:rsidRDefault="005873B8">
      <w:pPr>
        <w:rPr>
          <w:rFonts w:ascii="Calibri" w:hAnsi="Calibri" w:cs="Calibri"/>
          <w:sz w:val="24"/>
          <w:szCs w:val="24"/>
          <w:lang w:val="fr-FR"/>
        </w:rPr>
      </w:pPr>
      <w:r>
        <w:rPr>
          <w:rFonts w:ascii="Calibri" w:hAnsi="Calibri" w:cs="Calibri"/>
          <w:sz w:val="24"/>
          <w:szCs w:val="24"/>
          <w:lang w:val="fr-FR"/>
        </w:rPr>
        <w:t>gez.</w:t>
      </w:r>
    </w:p>
    <w:p w:rsidR="00E92173" w:rsidRPr="005F15A5" w:rsidRDefault="00E92173">
      <w:pPr>
        <w:rPr>
          <w:rFonts w:ascii="Calibri" w:hAnsi="Calibri" w:cs="Calibri"/>
          <w:sz w:val="24"/>
          <w:szCs w:val="24"/>
          <w:lang w:val="fr-FR"/>
        </w:rPr>
      </w:pPr>
    </w:p>
    <w:p w:rsidR="00E92173" w:rsidRPr="005F15A5" w:rsidRDefault="00E92173">
      <w:pPr>
        <w:rPr>
          <w:rFonts w:ascii="Calibri" w:hAnsi="Calibri" w:cs="Calibri"/>
          <w:sz w:val="24"/>
          <w:szCs w:val="24"/>
          <w:lang w:val="fr-FR"/>
        </w:rPr>
      </w:pPr>
      <w:r w:rsidRPr="005F15A5">
        <w:rPr>
          <w:rFonts w:ascii="Calibri" w:hAnsi="Calibri" w:cs="Calibri"/>
          <w:sz w:val="24"/>
          <w:szCs w:val="24"/>
          <w:lang w:val="fr-FR"/>
        </w:rPr>
        <w:t>Gesine Haus</w:t>
      </w:r>
    </w:p>
    <w:p w:rsidR="00BB2D46" w:rsidRDefault="00E92173" w:rsidP="00BB2D46">
      <w:pPr>
        <w:rPr>
          <w:rFonts w:ascii="Calibri" w:hAnsi="Calibri" w:cs="Calibri"/>
          <w:sz w:val="20"/>
        </w:rPr>
      </w:pPr>
      <w:r w:rsidRPr="005F15A5">
        <w:rPr>
          <w:rFonts w:ascii="Calibri" w:hAnsi="Calibri" w:cs="Calibri"/>
          <w:sz w:val="24"/>
          <w:szCs w:val="24"/>
          <w:lang w:val="fr-FR"/>
        </w:rPr>
        <w:t>(Schulleiterin)</w:t>
      </w:r>
      <w:r w:rsidR="00BB2D46" w:rsidRPr="00BB2D46">
        <w:rPr>
          <w:rFonts w:ascii="Calibri" w:hAnsi="Calibri" w:cs="Calibri"/>
          <w:sz w:val="20"/>
        </w:rPr>
        <w:t xml:space="preserve"> </w:t>
      </w:r>
    </w:p>
    <w:p w:rsidR="00BB2D46" w:rsidRDefault="00BB2D46" w:rsidP="00BB2D46">
      <w:pPr>
        <w:rPr>
          <w:rFonts w:ascii="Calibri" w:hAnsi="Calibri" w:cs="Calibri"/>
          <w:sz w:val="20"/>
        </w:rPr>
      </w:pPr>
    </w:p>
    <w:p w:rsidR="00BB2D46" w:rsidRDefault="00BB2D46" w:rsidP="00BB2D46">
      <w:pPr>
        <w:rPr>
          <w:rFonts w:ascii="Calibri" w:hAnsi="Calibri" w:cs="Calibri"/>
          <w:sz w:val="20"/>
        </w:rPr>
      </w:pPr>
    </w:p>
    <w:p w:rsidR="00E92173" w:rsidRDefault="00E92173">
      <w:pPr>
        <w:rPr>
          <w:rFonts w:ascii="Calibri" w:hAnsi="Calibri" w:cs="Calibri"/>
          <w:sz w:val="24"/>
          <w:szCs w:val="24"/>
          <w:lang w:val="fr-FR"/>
        </w:rPr>
      </w:pPr>
    </w:p>
    <w:p w:rsidR="00014407" w:rsidRDefault="00014407">
      <w:pPr>
        <w:rPr>
          <w:rFonts w:ascii="Calibri" w:hAnsi="Calibri" w:cs="Calibri"/>
          <w:sz w:val="24"/>
          <w:szCs w:val="24"/>
          <w:lang w:val="fr-FR"/>
        </w:rPr>
      </w:pPr>
    </w:p>
    <w:p w:rsidR="00014407" w:rsidRDefault="00014407">
      <w:pPr>
        <w:rPr>
          <w:rFonts w:ascii="Calibri" w:hAnsi="Calibri" w:cs="Calibri"/>
          <w:sz w:val="24"/>
          <w:szCs w:val="24"/>
          <w:lang w:val="fr-FR"/>
        </w:rPr>
      </w:pPr>
    </w:p>
    <w:p w:rsidR="00014407" w:rsidRDefault="00014407">
      <w:pPr>
        <w:rPr>
          <w:rFonts w:ascii="Calibri" w:hAnsi="Calibri" w:cs="Calibri"/>
          <w:sz w:val="24"/>
          <w:szCs w:val="24"/>
          <w:lang w:val="fr-FR"/>
        </w:rPr>
      </w:pPr>
    </w:p>
    <w:p w:rsidR="00014407" w:rsidRDefault="00014407">
      <w:pPr>
        <w:rPr>
          <w:rFonts w:ascii="Calibri" w:hAnsi="Calibri" w:cs="Calibri"/>
          <w:sz w:val="24"/>
          <w:szCs w:val="24"/>
          <w:lang w:val="fr-FR"/>
        </w:rPr>
      </w:pPr>
    </w:p>
    <w:p w:rsidR="00014407" w:rsidRDefault="00014407">
      <w:pPr>
        <w:rPr>
          <w:rFonts w:ascii="Calibri" w:hAnsi="Calibri" w:cs="Calibri"/>
          <w:sz w:val="24"/>
          <w:szCs w:val="24"/>
          <w:lang w:val="fr-FR"/>
        </w:rPr>
      </w:pPr>
    </w:p>
    <w:p w:rsidR="00014407" w:rsidRDefault="00014407">
      <w:pPr>
        <w:rPr>
          <w:rFonts w:ascii="Calibri" w:hAnsi="Calibri" w:cs="Calibri"/>
          <w:sz w:val="24"/>
          <w:szCs w:val="24"/>
          <w:lang w:val="fr-FR"/>
        </w:rPr>
      </w:pPr>
    </w:p>
    <w:p w:rsidR="00014407" w:rsidRDefault="00014407">
      <w:pPr>
        <w:rPr>
          <w:rFonts w:ascii="Calibri" w:hAnsi="Calibri" w:cs="Calibri"/>
          <w:sz w:val="24"/>
          <w:szCs w:val="24"/>
          <w:lang w:val="fr-FR"/>
        </w:rPr>
      </w:pPr>
    </w:p>
    <w:p w:rsidR="000529F0" w:rsidRDefault="000529F0" w:rsidP="00014407">
      <w:pPr>
        <w:pStyle w:val="Default"/>
        <w:rPr>
          <w:b/>
          <w:bCs/>
          <w:sz w:val="23"/>
          <w:szCs w:val="23"/>
        </w:rPr>
      </w:pPr>
    </w:p>
    <w:p w:rsidR="000529F0" w:rsidRDefault="000529F0" w:rsidP="00014407">
      <w:pPr>
        <w:pStyle w:val="Default"/>
        <w:rPr>
          <w:b/>
          <w:bCs/>
          <w:sz w:val="23"/>
          <w:szCs w:val="23"/>
        </w:rPr>
      </w:pPr>
    </w:p>
    <w:p w:rsidR="000529F0" w:rsidRDefault="000529F0" w:rsidP="00014407">
      <w:pPr>
        <w:pStyle w:val="Default"/>
        <w:rPr>
          <w:b/>
          <w:bCs/>
          <w:sz w:val="23"/>
          <w:szCs w:val="23"/>
        </w:rPr>
      </w:pPr>
    </w:p>
    <w:p w:rsidR="00014407" w:rsidRDefault="00014407" w:rsidP="00014407">
      <w:pPr>
        <w:pStyle w:val="Default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Anlage </w:t>
      </w:r>
    </w:p>
    <w:p w:rsidR="00B31787" w:rsidRDefault="00B31787" w:rsidP="00014407">
      <w:pPr>
        <w:pStyle w:val="Default"/>
        <w:rPr>
          <w:sz w:val="23"/>
          <w:szCs w:val="23"/>
        </w:rPr>
      </w:pPr>
    </w:p>
    <w:p w:rsidR="00014407" w:rsidRDefault="00014407" w:rsidP="000144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Funktionsträger dieses Schreibens sind Personen in der gesundheitlichen Versorgung von Menschen und der Aufrechterhaltung der öffentlichen Sicherheit oder Ordnung: </w:t>
      </w:r>
    </w:p>
    <w:p w:rsidR="00014407" w:rsidRDefault="00014407" w:rsidP="00014407">
      <w:pPr>
        <w:pStyle w:val="Default"/>
        <w:spacing w:after="174"/>
        <w:rPr>
          <w:sz w:val="23"/>
          <w:szCs w:val="23"/>
        </w:rPr>
      </w:pPr>
      <w:r>
        <w:rPr>
          <w:sz w:val="23"/>
          <w:szCs w:val="23"/>
        </w:rPr>
        <w:t xml:space="preserve"> Angehörige des Polizeivollzugsdienstes im Sinne der Hessischen Polizeilaufbahnverordnung </w:t>
      </w:r>
    </w:p>
    <w:p w:rsidR="00014407" w:rsidRDefault="00014407" w:rsidP="00014407">
      <w:pPr>
        <w:pStyle w:val="Default"/>
        <w:spacing w:after="174"/>
        <w:rPr>
          <w:sz w:val="23"/>
          <w:szCs w:val="23"/>
        </w:rPr>
      </w:pPr>
      <w:r>
        <w:rPr>
          <w:sz w:val="23"/>
          <w:szCs w:val="23"/>
        </w:rPr>
        <w:t xml:space="preserve"> Angehörige von Feuerwehren gemäß §§ 9 und 10 des Hessischen Brand- und Katastrophenschutzgesetzes </w:t>
      </w:r>
    </w:p>
    <w:p w:rsidR="00014407" w:rsidRDefault="00014407" w:rsidP="00014407">
      <w:pPr>
        <w:pStyle w:val="Default"/>
        <w:spacing w:after="174"/>
        <w:rPr>
          <w:sz w:val="23"/>
          <w:szCs w:val="23"/>
        </w:rPr>
      </w:pPr>
      <w:r>
        <w:rPr>
          <w:sz w:val="23"/>
          <w:szCs w:val="23"/>
        </w:rPr>
        <w:t xml:space="preserve"> Richterinnen und Richter sowie Staatsanwältinnen und Staatsanwälte der Justiz </w:t>
      </w:r>
    </w:p>
    <w:p w:rsidR="00014407" w:rsidRDefault="00014407" w:rsidP="00014407">
      <w:pPr>
        <w:pStyle w:val="Default"/>
        <w:spacing w:after="174"/>
        <w:rPr>
          <w:sz w:val="23"/>
          <w:szCs w:val="23"/>
        </w:rPr>
      </w:pPr>
      <w:r>
        <w:rPr>
          <w:sz w:val="23"/>
          <w:szCs w:val="23"/>
        </w:rPr>
        <w:t xml:space="preserve"> Bedienstete des Justiz- und Maßregelvollzuges </w:t>
      </w:r>
    </w:p>
    <w:p w:rsidR="00014407" w:rsidRDefault="00014407" w:rsidP="00014407">
      <w:pPr>
        <w:pStyle w:val="Default"/>
        <w:spacing w:after="174"/>
        <w:rPr>
          <w:sz w:val="23"/>
          <w:szCs w:val="23"/>
        </w:rPr>
      </w:pPr>
      <w:r>
        <w:rPr>
          <w:sz w:val="23"/>
          <w:szCs w:val="23"/>
        </w:rPr>
        <w:t xml:space="preserve"> Bedienstete von Rettungsdiensten gemäß § 3 Abs. 1 des Hessischen Rettungsdienstgesetzes </w:t>
      </w:r>
    </w:p>
    <w:p w:rsidR="00014407" w:rsidRDefault="00014407" w:rsidP="00014407">
      <w:pPr>
        <w:pStyle w:val="Default"/>
        <w:spacing w:after="174"/>
        <w:rPr>
          <w:sz w:val="23"/>
          <w:szCs w:val="23"/>
        </w:rPr>
      </w:pPr>
      <w:r>
        <w:rPr>
          <w:sz w:val="23"/>
          <w:szCs w:val="23"/>
        </w:rPr>
        <w:t xml:space="preserve"> Helferinnen und Helfer des Technischen Hilfswerkes gemäß § 2 des THW-Gesetz </w:t>
      </w:r>
    </w:p>
    <w:p w:rsidR="00014407" w:rsidRDefault="00014407" w:rsidP="00014407">
      <w:pPr>
        <w:pStyle w:val="Default"/>
        <w:spacing w:after="174"/>
        <w:rPr>
          <w:sz w:val="23"/>
          <w:szCs w:val="23"/>
        </w:rPr>
      </w:pPr>
      <w:r>
        <w:rPr>
          <w:sz w:val="23"/>
          <w:szCs w:val="23"/>
        </w:rPr>
        <w:t xml:space="preserve"> Helferinnen und Helfer des Katastrophenschutzes gemäß § 38 Abs. 1 des Hessischen Brand- und Katastrophenschutzgesetzes </w:t>
      </w:r>
    </w:p>
    <w:p w:rsidR="00014407" w:rsidRDefault="00014407" w:rsidP="000144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die in der gesundheitlichen Versorgung von Menschen tätigen Angehörigen medizinischer und pflegerischer Berufe, insbesondere </w:t>
      </w:r>
    </w:p>
    <w:p w:rsidR="00014407" w:rsidRDefault="002D2ED9" w:rsidP="00014407">
      <w:pPr>
        <w:pStyle w:val="Default"/>
        <w:spacing w:after="160"/>
        <w:rPr>
          <w:sz w:val="23"/>
          <w:szCs w:val="23"/>
        </w:rPr>
      </w:pPr>
      <w:r>
        <w:rPr>
          <w:sz w:val="23"/>
          <w:szCs w:val="23"/>
        </w:rPr>
        <w:t></w:t>
      </w:r>
      <w:r w:rsidR="00014407">
        <w:rPr>
          <w:rFonts w:ascii="Courier New" w:hAnsi="Courier New" w:cs="Courier New"/>
          <w:sz w:val="23"/>
          <w:szCs w:val="23"/>
        </w:rPr>
        <w:t xml:space="preserve"> </w:t>
      </w:r>
      <w:r w:rsidR="00014407">
        <w:rPr>
          <w:sz w:val="23"/>
          <w:szCs w:val="23"/>
        </w:rPr>
        <w:t xml:space="preserve">Altenpflegerinnen und Altenpfleger nach § 1 des Altenpflegegesetzes </w:t>
      </w:r>
    </w:p>
    <w:p w:rsidR="00014407" w:rsidRDefault="002D2ED9" w:rsidP="000144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</w:t>
      </w:r>
      <w:r w:rsidR="00014407">
        <w:rPr>
          <w:sz w:val="23"/>
          <w:szCs w:val="23"/>
        </w:rPr>
        <w:t xml:space="preserve">Altenpflegehelferinnen und Altenpflegehelfer nach § 1 des Hessischen Altenpflegegesetzes </w:t>
      </w:r>
    </w:p>
    <w:p w:rsidR="00014407" w:rsidRDefault="00014407" w:rsidP="00014407">
      <w:pPr>
        <w:pStyle w:val="Default"/>
        <w:spacing w:after="176"/>
        <w:rPr>
          <w:sz w:val="23"/>
          <w:szCs w:val="23"/>
        </w:rPr>
      </w:pPr>
      <w:r>
        <w:rPr>
          <w:sz w:val="23"/>
          <w:szCs w:val="23"/>
        </w:rPr>
        <w:t xml:space="preserve"> Anästhesietechnische Assistentinnen und Anästhesietechnische Assistenten im Sinne der §§ 1 und 2 der DKG-Empfehlung zur Ausbildung und Prüfung von Operationstechnischen und Anästhesietechnischen Assistentinnen/Assistenten </w:t>
      </w:r>
    </w:p>
    <w:p w:rsidR="00014407" w:rsidRDefault="00014407" w:rsidP="00014407">
      <w:pPr>
        <w:pStyle w:val="Default"/>
        <w:spacing w:after="176"/>
        <w:rPr>
          <w:sz w:val="23"/>
          <w:szCs w:val="23"/>
        </w:rPr>
      </w:pPr>
      <w:r>
        <w:rPr>
          <w:sz w:val="23"/>
          <w:szCs w:val="23"/>
        </w:rPr>
        <w:t xml:space="preserve"> Ärztinnen und Ärzte nach § 2a der Bundesärzteordnung </w:t>
      </w:r>
    </w:p>
    <w:p w:rsidR="00014407" w:rsidRDefault="00014407" w:rsidP="00014407">
      <w:pPr>
        <w:pStyle w:val="Default"/>
        <w:spacing w:after="176"/>
        <w:rPr>
          <w:sz w:val="23"/>
          <w:szCs w:val="23"/>
        </w:rPr>
      </w:pPr>
      <w:r>
        <w:rPr>
          <w:sz w:val="23"/>
          <w:szCs w:val="23"/>
        </w:rPr>
        <w:t xml:space="preserve"> Apothekerinnen und Apotheker nach § 3 der Bundes-Apothekerordnung </w:t>
      </w:r>
    </w:p>
    <w:p w:rsidR="00014407" w:rsidRDefault="00014407" w:rsidP="00014407">
      <w:pPr>
        <w:pStyle w:val="Default"/>
        <w:spacing w:after="176"/>
        <w:rPr>
          <w:sz w:val="23"/>
          <w:szCs w:val="23"/>
        </w:rPr>
      </w:pPr>
      <w:r>
        <w:rPr>
          <w:sz w:val="23"/>
          <w:szCs w:val="23"/>
        </w:rPr>
        <w:t xml:space="preserve"> Desinfektorinnen und Desinfektoren nach § 1 der Ausbildungs- und Prüfungsordnung für Desinfektorinnen und Desinfektoren </w:t>
      </w:r>
    </w:p>
    <w:p w:rsidR="00014407" w:rsidRDefault="00014407" w:rsidP="00014407">
      <w:pPr>
        <w:pStyle w:val="Default"/>
        <w:spacing w:after="176"/>
        <w:rPr>
          <w:sz w:val="23"/>
          <w:szCs w:val="23"/>
        </w:rPr>
      </w:pPr>
      <w:r>
        <w:rPr>
          <w:sz w:val="23"/>
          <w:szCs w:val="23"/>
        </w:rPr>
        <w:t xml:space="preserve"> Gesundheits- und Kinderkrankenpflegerinnen und Gesundheits- und Kinderkrankenpfleger nach § 1 Abs. 1 Nr. 2 des Krankenpflegegesetzes </w:t>
      </w:r>
    </w:p>
    <w:p w:rsidR="00014407" w:rsidRDefault="00014407" w:rsidP="00014407">
      <w:pPr>
        <w:pStyle w:val="Default"/>
        <w:spacing w:after="176"/>
        <w:rPr>
          <w:sz w:val="23"/>
          <w:szCs w:val="23"/>
        </w:rPr>
      </w:pPr>
      <w:r>
        <w:rPr>
          <w:sz w:val="23"/>
          <w:szCs w:val="23"/>
        </w:rPr>
        <w:t xml:space="preserve"> Gesundheits- und Krankenpflegerinnen und Gesundheits- und Krankenpfleger nach § 1 Abs. 1 Nr. 1 des Krankenpflegegesetzes, in Verbindung mit § 64 des Pflegeberufegesetzes </w:t>
      </w:r>
    </w:p>
    <w:p w:rsidR="00014407" w:rsidRDefault="00014407" w:rsidP="00014407">
      <w:pPr>
        <w:pStyle w:val="Default"/>
        <w:spacing w:after="176"/>
        <w:rPr>
          <w:sz w:val="23"/>
          <w:szCs w:val="23"/>
        </w:rPr>
      </w:pPr>
      <w:r>
        <w:rPr>
          <w:sz w:val="23"/>
          <w:szCs w:val="23"/>
        </w:rPr>
        <w:t xml:space="preserve"> Hebammen gemäß § 3 des Hebammengesetzes </w:t>
      </w:r>
    </w:p>
    <w:p w:rsidR="00B31787" w:rsidRDefault="00014407" w:rsidP="000144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 Krankenpflegehelferinnen und Krankenpflegehelfer gemäß §</w:t>
      </w:r>
      <w:r w:rsidR="00B31787">
        <w:rPr>
          <w:sz w:val="23"/>
          <w:szCs w:val="23"/>
        </w:rPr>
        <w:t xml:space="preserve"> 1 des Hessischen</w:t>
      </w:r>
      <w:r>
        <w:rPr>
          <w:sz w:val="23"/>
          <w:szCs w:val="23"/>
        </w:rPr>
        <w:t xml:space="preserve"> </w:t>
      </w:r>
    </w:p>
    <w:p w:rsidR="00B31787" w:rsidRDefault="00B31787" w:rsidP="00B31787">
      <w:pPr>
        <w:pStyle w:val="Default"/>
        <w:spacing w:after="17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Krankenpflegehilfegesetzes </w:t>
      </w:r>
    </w:p>
    <w:p w:rsidR="00B31787" w:rsidRDefault="00B31787" w:rsidP="00014407">
      <w:pPr>
        <w:pStyle w:val="Default"/>
        <w:rPr>
          <w:sz w:val="23"/>
          <w:szCs w:val="23"/>
        </w:rPr>
      </w:pPr>
    </w:p>
    <w:p w:rsidR="00B31787" w:rsidRDefault="00B31787" w:rsidP="00014407">
      <w:pPr>
        <w:pStyle w:val="Default"/>
        <w:rPr>
          <w:sz w:val="23"/>
          <w:szCs w:val="23"/>
        </w:rPr>
      </w:pPr>
    </w:p>
    <w:p w:rsidR="00B31787" w:rsidRDefault="00B31787" w:rsidP="00014407">
      <w:pPr>
        <w:pStyle w:val="Default"/>
        <w:rPr>
          <w:sz w:val="23"/>
          <w:szCs w:val="23"/>
        </w:rPr>
      </w:pPr>
    </w:p>
    <w:p w:rsidR="00B31787" w:rsidRDefault="00B31787" w:rsidP="00014407">
      <w:pPr>
        <w:pStyle w:val="Default"/>
        <w:rPr>
          <w:sz w:val="23"/>
          <w:szCs w:val="23"/>
        </w:rPr>
      </w:pPr>
    </w:p>
    <w:p w:rsidR="00014407" w:rsidRDefault="00014407" w:rsidP="0001440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- 2 - </w:t>
      </w:r>
    </w:p>
    <w:p w:rsidR="00014407" w:rsidRDefault="00014407" w:rsidP="00014407">
      <w:pPr>
        <w:pStyle w:val="Default"/>
        <w:rPr>
          <w:color w:val="auto"/>
        </w:rPr>
      </w:pPr>
    </w:p>
    <w:p w:rsidR="00014407" w:rsidRDefault="00014407" w:rsidP="00014407">
      <w:pPr>
        <w:pStyle w:val="Default"/>
        <w:pageBreakBefore/>
        <w:rPr>
          <w:color w:val="auto"/>
        </w:rPr>
      </w:pPr>
    </w:p>
    <w:p w:rsidR="00014407" w:rsidRDefault="00014407" w:rsidP="00014407">
      <w:pPr>
        <w:pStyle w:val="Default"/>
        <w:spacing w:after="17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Medizinische Fachangestellte gemäß § 1 der Verordnung über die Berufsausbildung zum Medizinischen Fachangestellten/zur Medizinischen Fachangestellten </w:t>
      </w:r>
    </w:p>
    <w:p w:rsidR="00014407" w:rsidRDefault="00014407" w:rsidP="00014407">
      <w:pPr>
        <w:pStyle w:val="Default"/>
        <w:spacing w:after="17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Medizinisch-technische Laboratoriumsassistentinnen und Medizinisch-technische Laboratoriumsassistenten gemäß § 1 Abs. 1 Nr. 1 des MTA-Gesetzes </w:t>
      </w:r>
    </w:p>
    <w:p w:rsidR="00014407" w:rsidRDefault="00014407" w:rsidP="00014407">
      <w:pPr>
        <w:pStyle w:val="Default"/>
        <w:spacing w:after="17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Medizinisch-technische Radiologieassistentinnen und Medizinisch-technische Radiologieassistenten gemäß § 1 Abs. 1 Nr. 2 des MTA-Gesetzes </w:t>
      </w:r>
    </w:p>
    <w:p w:rsidR="00014407" w:rsidRDefault="00014407" w:rsidP="00014407">
      <w:pPr>
        <w:pStyle w:val="Default"/>
        <w:spacing w:after="17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Medizinisch-technische Assistentinnen für Funktionsdiagnostik oder Medizinisch-technischer Assistenten für Funktionsdiagnostik gemäß § 1 Abs. 1 Nr. 3 des MTA-Gesetzes </w:t>
      </w:r>
    </w:p>
    <w:p w:rsidR="00014407" w:rsidRDefault="00014407" w:rsidP="00014407">
      <w:pPr>
        <w:pStyle w:val="Default"/>
        <w:spacing w:after="17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Notfallsanitäterinnen und Notfallsanitäter gemäß § 1 des Notfallsanitätergesetzes </w:t>
      </w:r>
    </w:p>
    <w:p w:rsidR="00014407" w:rsidRDefault="00014407" w:rsidP="00014407">
      <w:pPr>
        <w:pStyle w:val="Default"/>
        <w:spacing w:after="17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Operationstechnische Assistentinnen und Operationstechnische Assistenten im Sinne der §§ 1 und 2 der DKG-Empfehlung zur Ausbildung und Prüfung von Operationstechnischen und Anästhesietechnischen Assistentinnen/Assistenten </w:t>
      </w:r>
    </w:p>
    <w:p w:rsidR="00014407" w:rsidRDefault="00014407" w:rsidP="00014407">
      <w:pPr>
        <w:pStyle w:val="Default"/>
        <w:spacing w:after="17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Pflegefachfrauen und Pflegefachmänner gemäß § 1 Absatz 1 Satz 1 des Pflegeberufegesetzes </w:t>
      </w:r>
    </w:p>
    <w:p w:rsidR="00014407" w:rsidRDefault="00014407" w:rsidP="00014407">
      <w:pPr>
        <w:pStyle w:val="Default"/>
        <w:spacing w:after="17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Pflegefachfrauen und Pflegefachmänner nach § 1 Absatz 1 Satz 2 des Pflegeberufegesetzes </w:t>
      </w:r>
    </w:p>
    <w:p w:rsidR="00014407" w:rsidRDefault="00014407" w:rsidP="00014407">
      <w:pPr>
        <w:pStyle w:val="Default"/>
        <w:spacing w:after="17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Pharmazeutisch-technische Assistentinnen oder pharmazeutisch-technische Assistenten nach § 1 Abs. 1 des Gesetzes über den Beruf des pharmazeutisch-technischen Assistenten </w:t>
      </w:r>
    </w:p>
    <w:p w:rsidR="00014407" w:rsidRDefault="00014407" w:rsidP="00014407">
      <w:pPr>
        <w:pStyle w:val="Default"/>
        <w:spacing w:after="17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Rettungsassistentinnen und Rettungsassistenten nach § 1 des Rettungsassistentengesetzes </w:t>
      </w:r>
    </w:p>
    <w:p w:rsidR="00014407" w:rsidRDefault="00014407" w:rsidP="00014407">
      <w:pPr>
        <w:pStyle w:val="Default"/>
        <w:spacing w:after="17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Zahnärztinnen und Zahnärzte gemäß § 1 des Gesetzes über die Ausübung der Zahnheilkunde </w:t>
      </w:r>
    </w:p>
    <w:p w:rsidR="00014407" w:rsidRDefault="00014407" w:rsidP="0001440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Zahnmedizinische Fachangestellte gemäß § 1 der Verordnung über die Berufsausbildung zum Zahnmedizinischen Fachangestellten/zur Zahnmedizinischen Fachangestellten </w:t>
      </w:r>
    </w:p>
    <w:p w:rsidR="00014407" w:rsidRDefault="00014407">
      <w:pPr>
        <w:rPr>
          <w:rFonts w:ascii="Calibri" w:hAnsi="Calibri" w:cs="Calibri"/>
          <w:sz w:val="24"/>
          <w:szCs w:val="24"/>
          <w:lang w:val="fr-FR"/>
        </w:rPr>
      </w:pPr>
    </w:p>
    <w:p w:rsidR="00014407" w:rsidRDefault="00014407">
      <w:pPr>
        <w:rPr>
          <w:rFonts w:ascii="Calibri" w:hAnsi="Calibri" w:cs="Calibri"/>
          <w:sz w:val="24"/>
          <w:szCs w:val="24"/>
          <w:lang w:val="fr-FR"/>
        </w:rPr>
      </w:pPr>
    </w:p>
    <w:p w:rsidR="00014407" w:rsidRDefault="00014407">
      <w:pPr>
        <w:rPr>
          <w:rFonts w:ascii="Calibri" w:hAnsi="Calibri" w:cs="Calibri"/>
          <w:sz w:val="24"/>
          <w:szCs w:val="24"/>
          <w:lang w:val="fr-FR"/>
        </w:rPr>
      </w:pPr>
    </w:p>
    <w:p w:rsidR="00014407" w:rsidRDefault="00014407">
      <w:pPr>
        <w:rPr>
          <w:rFonts w:ascii="Calibri" w:hAnsi="Calibri" w:cs="Calibri"/>
          <w:sz w:val="24"/>
          <w:szCs w:val="24"/>
          <w:lang w:val="fr-FR"/>
        </w:rPr>
      </w:pPr>
    </w:p>
    <w:p w:rsidR="00014407" w:rsidRDefault="00014407">
      <w:pPr>
        <w:rPr>
          <w:rFonts w:ascii="Calibri" w:hAnsi="Calibri" w:cs="Calibri"/>
          <w:sz w:val="24"/>
          <w:szCs w:val="24"/>
          <w:lang w:val="fr-FR"/>
        </w:rPr>
      </w:pPr>
    </w:p>
    <w:p w:rsidR="00014407" w:rsidRDefault="00014407">
      <w:pPr>
        <w:rPr>
          <w:rFonts w:ascii="Calibri" w:hAnsi="Calibri" w:cs="Calibri"/>
          <w:sz w:val="24"/>
          <w:szCs w:val="24"/>
          <w:lang w:val="fr-FR"/>
        </w:rPr>
      </w:pPr>
    </w:p>
    <w:p w:rsidR="00014407" w:rsidRDefault="00014407">
      <w:pPr>
        <w:rPr>
          <w:rFonts w:ascii="Calibri" w:hAnsi="Calibri" w:cs="Calibri"/>
          <w:sz w:val="24"/>
          <w:szCs w:val="24"/>
          <w:lang w:val="fr-FR"/>
        </w:rPr>
      </w:pPr>
    </w:p>
    <w:p w:rsidR="00014407" w:rsidRDefault="00014407">
      <w:pPr>
        <w:rPr>
          <w:rFonts w:ascii="Calibri" w:hAnsi="Calibri" w:cs="Calibri"/>
          <w:sz w:val="24"/>
          <w:szCs w:val="24"/>
          <w:lang w:val="fr-FR"/>
        </w:rPr>
      </w:pPr>
    </w:p>
    <w:p w:rsidR="00014407" w:rsidRDefault="00014407">
      <w:pPr>
        <w:rPr>
          <w:rFonts w:ascii="Calibri" w:hAnsi="Calibri" w:cs="Calibri"/>
          <w:sz w:val="24"/>
          <w:szCs w:val="24"/>
          <w:lang w:val="fr-FR"/>
        </w:rPr>
      </w:pPr>
    </w:p>
    <w:p w:rsidR="00014407" w:rsidRDefault="00014407">
      <w:pPr>
        <w:rPr>
          <w:rFonts w:ascii="Calibri" w:hAnsi="Calibri" w:cs="Calibri"/>
          <w:sz w:val="24"/>
          <w:szCs w:val="24"/>
          <w:lang w:val="fr-FR"/>
        </w:rPr>
      </w:pPr>
    </w:p>
    <w:p w:rsidR="00014407" w:rsidRDefault="00014407">
      <w:pPr>
        <w:rPr>
          <w:rFonts w:ascii="Calibri" w:hAnsi="Calibri" w:cs="Calibri"/>
          <w:sz w:val="24"/>
          <w:szCs w:val="24"/>
          <w:lang w:val="fr-FR"/>
        </w:rPr>
      </w:pPr>
    </w:p>
    <w:p w:rsidR="005873B8" w:rsidRPr="00BB2D46" w:rsidRDefault="005873B8" w:rsidP="005873B8">
      <w:pPr>
        <w:rPr>
          <w:rFonts w:ascii="Calibri" w:hAnsi="Calibri" w:cs="Calibri"/>
          <w:sz w:val="24"/>
          <w:szCs w:val="24"/>
          <w:lang w:val="fr-FR"/>
        </w:rPr>
      </w:pPr>
      <w:r w:rsidRPr="00BB2D46">
        <w:rPr>
          <w:rFonts w:ascii="Calibri" w:hAnsi="Calibri" w:cs="Calibri"/>
          <w:sz w:val="20"/>
        </w:rPr>
        <w:t>(Quelle</w:t>
      </w:r>
      <w:r>
        <w:rPr>
          <w:rFonts w:ascii="Calibri" w:hAnsi="Calibri" w:cs="Calibri"/>
          <w:sz w:val="20"/>
        </w:rPr>
        <w:t>n</w:t>
      </w:r>
      <w:r w:rsidRPr="00BB2D46">
        <w:rPr>
          <w:rFonts w:ascii="Calibri" w:hAnsi="Calibri" w:cs="Calibri"/>
          <w:sz w:val="20"/>
        </w:rPr>
        <w:t>: Homepag</w:t>
      </w:r>
      <w:r>
        <w:rPr>
          <w:rFonts w:ascii="Calibri" w:hAnsi="Calibri" w:cs="Calibri"/>
          <w:sz w:val="20"/>
        </w:rPr>
        <w:t xml:space="preserve">e </w:t>
      </w:r>
      <w:r w:rsidRPr="00BB2D46">
        <w:rPr>
          <w:rFonts w:ascii="Calibri" w:hAnsi="Calibri" w:cs="Calibri"/>
          <w:sz w:val="20"/>
        </w:rPr>
        <w:t>des Hess. Kultusministeriums</w:t>
      </w:r>
      <w:r>
        <w:rPr>
          <w:rFonts w:ascii="Calibri" w:hAnsi="Calibri" w:cs="Calibri"/>
          <w:sz w:val="20"/>
        </w:rPr>
        <w:t xml:space="preserve"> und des Hess. Ministeriums für Soziales und Integration</w:t>
      </w:r>
      <w:r w:rsidRPr="00500008">
        <w:rPr>
          <w:rFonts w:cs="Calibri"/>
          <w:sz w:val="24"/>
          <w:szCs w:val="24"/>
        </w:rPr>
        <w:t>)</w:t>
      </w:r>
    </w:p>
    <w:p w:rsidR="00014407" w:rsidRDefault="00014407">
      <w:pPr>
        <w:rPr>
          <w:rFonts w:ascii="Calibri" w:hAnsi="Calibri" w:cs="Calibri"/>
          <w:sz w:val="24"/>
          <w:szCs w:val="24"/>
          <w:lang w:val="fr-FR"/>
        </w:rPr>
      </w:pPr>
    </w:p>
    <w:p w:rsidR="00014407" w:rsidRDefault="00014407">
      <w:pPr>
        <w:rPr>
          <w:rFonts w:ascii="Calibri" w:hAnsi="Calibri" w:cs="Calibri"/>
          <w:sz w:val="24"/>
          <w:szCs w:val="24"/>
          <w:lang w:val="fr-FR"/>
        </w:rPr>
      </w:pPr>
    </w:p>
    <w:p w:rsidR="00014407" w:rsidRDefault="00014407">
      <w:pPr>
        <w:rPr>
          <w:rFonts w:ascii="Calibri" w:hAnsi="Calibri" w:cs="Calibri"/>
          <w:sz w:val="24"/>
          <w:szCs w:val="24"/>
          <w:lang w:val="fr-FR"/>
        </w:rPr>
      </w:pPr>
    </w:p>
    <w:p w:rsidR="00014407" w:rsidRDefault="00014407">
      <w:pPr>
        <w:rPr>
          <w:rFonts w:ascii="Calibri" w:hAnsi="Calibri" w:cs="Calibri"/>
          <w:sz w:val="24"/>
          <w:szCs w:val="24"/>
          <w:lang w:val="fr-FR"/>
        </w:rPr>
      </w:pPr>
    </w:p>
    <w:p w:rsidR="00014407" w:rsidRDefault="00014407">
      <w:pPr>
        <w:rPr>
          <w:rFonts w:ascii="Calibri" w:hAnsi="Calibri" w:cs="Calibri"/>
          <w:sz w:val="24"/>
          <w:szCs w:val="24"/>
          <w:lang w:val="fr-FR"/>
        </w:rPr>
      </w:pPr>
    </w:p>
    <w:p w:rsidR="007C4CE5" w:rsidRPr="00B46AF8" w:rsidRDefault="007C4CE5" w:rsidP="007C4CE5">
      <w:pPr>
        <w:tabs>
          <w:tab w:val="right" w:pos="9406"/>
        </w:tabs>
        <w:rPr>
          <w:rFonts w:ascii="Calibri" w:hAnsi="Calibri" w:cs="Calibri"/>
          <w:b/>
          <w:sz w:val="40"/>
          <w:szCs w:val="40"/>
        </w:rPr>
      </w:pPr>
      <w:r w:rsidRPr="00B46AF8">
        <w:rPr>
          <w:rFonts w:ascii="Calibri" w:hAnsi="Calibri" w:cs="Calibri"/>
          <w:b/>
          <w:sz w:val="40"/>
          <w:szCs w:val="40"/>
        </w:rPr>
        <w:lastRenderedPageBreak/>
        <w:t xml:space="preserve">Notfallbetreuung </w:t>
      </w:r>
    </w:p>
    <w:p w:rsidR="007C4CE5" w:rsidRPr="00B46AF8" w:rsidRDefault="007C4CE5" w:rsidP="007C4CE5">
      <w:pPr>
        <w:tabs>
          <w:tab w:val="right" w:pos="9406"/>
        </w:tabs>
        <w:rPr>
          <w:rFonts w:ascii="Calibri" w:hAnsi="Calibri" w:cs="Calibri"/>
          <w:sz w:val="28"/>
          <w:szCs w:val="28"/>
        </w:rPr>
      </w:pPr>
    </w:p>
    <w:p w:rsidR="007C4CE5" w:rsidRPr="00B46AF8" w:rsidRDefault="007C4CE5" w:rsidP="007C4CE5">
      <w:pPr>
        <w:tabs>
          <w:tab w:val="right" w:pos="9406"/>
        </w:tabs>
        <w:rPr>
          <w:rFonts w:ascii="Calibri" w:hAnsi="Calibri" w:cs="Calibri"/>
          <w:sz w:val="28"/>
          <w:szCs w:val="28"/>
        </w:rPr>
      </w:pPr>
      <w:r w:rsidRPr="00B46AF8">
        <w:rPr>
          <w:rFonts w:ascii="Calibri" w:hAnsi="Calibri" w:cs="Calibri"/>
          <w:sz w:val="28"/>
          <w:szCs w:val="28"/>
        </w:rPr>
        <w:t>Ich gehöre zu den vom Hess. Kultusministerium benannten Gruppen und benötige für die Zeit der Schulschließungen bis zu den Osterferien eine Notfallbetreuung für mein Kind</w:t>
      </w:r>
    </w:p>
    <w:p w:rsidR="007C4CE5" w:rsidRPr="00B46AF8" w:rsidRDefault="007C4CE5" w:rsidP="007C4CE5">
      <w:pPr>
        <w:tabs>
          <w:tab w:val="right" w:pos="9406"/>
        </w:tabs>
        <w:rPr>
          <w:rFonts w:ascii="Calibri" w:hAnsi="Calibri" w:cs="Calibri"/>
          <w:b/>
          <w:sz w:val="40"/>
          <w:szCs w:val="40"/>
        </w:rPr>
      </w:pPr>
    </w:p>
    <w:p w:rsidR="007C4CE5" w:rsidRPr="00B46AF8" w:rsidRDefault="007C4CE5" w:rsidP="007C4CE5">
      <w:pPr>
        <w:tabs>
          <w:tab w:val="right" w:pos="9406"/>
        </w:tabs>
        <w:rPr>
          <w:rFonts w:ascii="Calibri" w:hAnsi="Calibri" w:cs="Calibri"/>
          <w:b/>
          <w:szCs w:val="22"/>
        </w:rPr>
      </w:pPr>
      <w:r w:rsidRPr="00B46AF8">
        <w:rPr>
          <w:rFonts w:ascii="Calibri" w:hAnsi="Calibri" w:cs="Calibri"/>
          <w:b/>
          <w:szCs w:val="22"/>
        </w:rPr>
        <w:t>________________________________________________________________</w:t>
      </w:r>
      <w:r>
        <w:rPr>
          <w:rFonts w:ascii="Calibri" w:hAnsi="Calibri" w:cs="Calibri"/>
          <w:b/>
          <w:szCs w:val="22"/>
        </w:rPr>
        <w:t>__________________</w:t>
      </w:r>
    </w:p>
    <w:p w:rsidR="007C4CE5" w:rsidRPr="00B46AF8" w:rsidRDefault="007C4CE5" w:rsidP="007C4CE5">
      <w:pPr>
        <w:tabs>
          <w:tab w:val="right" w:pos="9406"/>
        </w:tabs>
        <w:rPr>
          <w:rFonts w:ascii="Calibri" w:hAnsi="Calibri" w:cs="Calibri"/>
          <w:sz w:val="6"/>
          <w:szCs w:val="6"/>
        </w:rPr>
      </w:pPr>
    </w:p>
    <w:p w:rsidR="007C4CE5" w:rsidRPr="00B46AF8" w:rsidRDefault="007C4CE5" w:rsidP="007C4CE5">
      <w:pPr>
        <w:tabs>
          <w:tab w:val="right" w:pos="9406"/>
        </w:tabs>
        <w:rPr>
          <w:rFonts w:ascii="Calibri" w:hAnsi="Calibri" w:cs="Calibri"/>
        </w:rPr>
      </w:pPr>
      <w:r w:rsidRPr="00B46AF8">
        <w:rPr>
          <w:rFonts w:ascii="Calibri" w:hAnsi="Calibri" w:cs="Calibri"/>
        </w:rPr>
        <w:t xml:space="preserve">Name des Kindes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          </w:t>
      </w:r>
      <w:r w:rsidRPr="00B46AF8">
        <w:rPr>
          <w:rFonts w:ascii="Calibri" w:hAnsi="Calibri" w:cs="Calibri"/>
        </w:rPr>
        <w:t>Klasse</w:t>
      </w:r>
    </w:p>
    <w:p w:rsidR="007C4CE5" w:rsidRPr="00B46AF8" w:rsidRDefault="007C4CE5" w:rsidP="007C4CE5">
      <w:pPr>
        <w:tabs>
          <w:tab w:val="right" w:pos="9406"/>
        </w:tabs>
        <w:rPr>
          <w:rFonts w:ascii="Calibri" w:hAnsi="Calibri" w:cs="Calibri"/>
        </w:rPr>
      </w:pPr>
    </w:p>
    <w:p w:rsidR="007C4CE5" w:rsidRPr="00B46AF8" w:rsidRDefault="007C4CE5" w:rsidP="007C4CE5">
      <w:pPr>
        <w:tabs>
          <w:tab w:val="right" w:pos="9406"/>
        </w:tabs>
        <w:rPr>
          <w:rFonts w:ascii="Calibri" w:hAnsi="Calibri" w:cs="Calibri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64"/>
        <w:gridCol w:w="1349"/>
        <w:gridCol w:w="1440"/>
        <w:gridCol w:w="1542"/>
        <w:gridCol w:w="1739"/>
        <w:gridCol w:w="1253"/>
      </w:tblGrid>
      <w:tr w:rsidR="007C4CE5" w:rsidRPr="00B46AF8" w:rsidTr="002A3620">
        <w:tc>
          <w:tcPr>
            <w:tcW w:w="1799" w:type="dxa"/>
          </w:tcPr>
          <w:p w:rsidR="007C4CE5" w:rsidRPr="00B46AF8" w:rsidRDefault="007C4CE5" w:rsidP="002A3620">
            <w:pPr>
              <w:tabs>
                <w:tab w:val="right" w:pos="9406"/>
              </w:tabs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1799" w:type="dxa"/>
          </w:tcPr>
          <w:p w:rsidR="007C4CE5" w:rsidRPr="00B46AF8" w:rsidRDefault="007C4CE5" w:rsidP="002A3620">
            <w:pPr>
              <w:tabs>
                <w:tab w:val="right" w:pos="9406"/>
              </w:tabs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46AF8">
              <w:rPr>
                <w:rFonts w:ascii="Calibri" w:hAnsi="Calibri" w:cs="Calibri"/>
                <w:sz w:val="32"/>
                <w:szCs w:val="32"/>
              </w:rPr>
              <w:t>Montag</w:t>
            </w:r>
          </w:p>
        </w:tc>
        <w:tc>
          <w:tcPr>
            <w:tcW w:w="1798" w:type="dxa"/>
          </w:tcPr>
          <w:p w:rsidR="007C4CE5" w:rsidRPr="00B46AF8" w:rsidRDefault="007C4CE5" w:rsidP="002A3620">
            <w:pPr>
              <w:tabs>
                <w:tab w:val="right" w:pos="9406"/>
              </w:tabs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46AF8">
              <w:rPr>
                <w:rFonts w:ascii="Calibri" w:hAnsi="Calibri" w:cs="Calibri"/>
                <w:sz w:val="32"/>
                <w:szCs w:val="32"/>
              </w:rPr>
              <w:t>Dienstag</w:t>
            </w:r>
          </w:p>
        </w:tc>
        <w:tc>
          <w:tcPr>
            <w:tcW w:w="1798" w:type="dxa"/>
          </w:tcPr>
          <w:p w:rsidR="007C4CE5" w:rsidRPr="00B46AF8" w:rsidRDefault="007C4CE5" w:rsidP="002A3620">
            <w:pPr>
              <w:tabs>
                <w:tab w:val="right" w:pos="9406"/>
              </w:tabs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46AF8">
              <w:rPr>
                <w:rFonts w:ascii="Calibri" w:hAnsi="Calibri" w:cs="Calibri"/>
                <w:sz w:val="32"/>
                <w:szCs w:val="32"/>
              </w:rPr>
              <w:t>Mittwoch</w:t>
            </w:r>
          </w:p>
        </w:tc>
        <w:tc>
          <w:tcPr>
            <w:tcW w:w="1798" w:type="dxa"/>
          </w:tcPr>
          <w:p w:rsidR="007C4CE5" w:rsidRPr="00B46AF8" w:rsidRDefault="007C4CE5" w:rsidP="002A3620">
            <w:pPr>
              <w:tabs>
                <w:tab w:val="right" w:pos="9406"/>
              </w:tabs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46AF8">
              <w:rPr>
                <w:rFonts w:ascii="Calibri" w:hAnsi="Calibri" w:cs="Calibri"/>
                <w:sz w:val="32"/>
                <w:szCs w:val="32"/>
              </w:rPr>
              <w:t>Donnerstag</w:t>
            </w:r>
          </w:p>
        </w:tc>
        <w:tc>
          <w:tcPr>
            <w:tcW w:w="1798" w:type="dxa"/>
          </w:tcPr>
          <w:p w:rsidR="007C4CE5" w:rsidRPr="00B46AF8" w:rsidRDefault="007C4CE5" w:rsidP="002A3620">
            <w:pPr>
              <w:tabs>
                <w:tab w:val="right" w:pos="9406"/>
              </w:tabs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46AF8">
              <w:rPr>
                <w:rFonts w:ascii="Calibri" w:hAnsi="Calibri" w:cs="Calibri"/>
                <w:sz w:val="32"/>
                <w:szCs w:val="32"/>
              </w:rPr>
              <w:t>Freitag</w:t>
            </w:r>
          </w:p>
        </w:tc>
      </w:tr>
      <w:tr w:rsidR="007C4CE5" w:rsidRPr="00B46AF8" w:rsidTr="002A3620">
        <w:tc>
          <w:tcPr>
            <w:tcW w:w="1799" w:type="dxa"/>
          </w:tcPr>
          <w:p w:rsidR="007C4CE5" w:rsidRPr="00B46AF8" w:rsidRDefault="007C4CE5" w:rsidP="002A3620">
            <w:pPr>
              <w:tabs>
                <w:tab w:val="right" w:pos="9406"/>
              </w:tabs>
              <w:rPr>
                <w:rFonts w:ascii="Calibri" w:hAnsi="Calibri" w:cs="Calibri"/>
              </w:rPr>
            </w:pPr>
            <w:r w:rsidRPr="00B46AF8">
              <w:rPr>
                <w:rFonts w:ascii="Calibri" w:hAnsi="Calibri" w:cs="Calibri"/>
              </w:rPr>
              <w:t>Uhrzeit</w:t>
            </w:r>
          </w:p>
          <w:p w:rsidR="007C4CE5" w:rsidRPr="00B46AF8" w:rsidRDefault="007C4CE5" w:rsidP="002A3620">
            <w:pPr>
              <w:tabs>
                <w:tab w:val="right" w:pos="9406"/>
              </w:tabs>
              <w:rPr>
                <w:rFonts w:ascii="Calibri" w:hAnsi="Calibri" w:cs="Calibri"/>
              </w:rPr>
            </w:pPr>
            <w:r w:rsidRPr="00B46AF8">
              <w:rPr>
                <w:rFonts w:ascii="Calibri" w:hAnsi="Calibri" w:cs="Calibri"/>
              </w:rPr>
              <w:t>von/bis</w:t>
            </w:r>
          </w:p>
          <w:p w:rsidR="007C4CE5" w:rsidRPr="00B46AF8" w:rsidRDefault="007C4CE5" w:rsidP="002A3620">
            <w:pPr>
              <w:tabs>
                <w:tab w:val="right" w:pos="9406"/>
              </w:tabs>
              <w:rPr>
                <w:rFonts w:ascii="Calibri" w:hAnsi="Calibri" w:cs="Calibri"/>
              </w:rPr>
            </w:pPr>
            <w:r w:rsidRPr="00B46AF8">
              <w:rPr>
                <w:rFonts w:ascii="Calibri" w:hAnsi="Calibri" w:cs="Calibri"/>
              </w:rPr>
              <w:t>Unterrichtsstunden</w:t>
            </w:r>
          </w:p>
        </w:tc>
        <w:tc>
          <w:tcPr>
            <w:tcW w:w="1799" w:type="dxa"/>
          </w:tcPr>
          <w:p w:rsidR="007C4CE5" w:rsidRPr="00B46AF8" w:rsidRDefault="007C4CE5" w:rsidP="002A3620">
            <w:pPr>
              <w:tabs>
                <w:tab w:val="right" w:pos="9406"/>
              </w:tabs>
              <w:rPr>
                <w:rFonts w:ascii="Calibri" w:hAnsi="Calibri" w:cs="Calibri"/>
              </w:rPr>
            </w:pPr>
          </w:p>
        </w:tc>
        <w:tc>
          <w:tcPr>
            <w:tcW w:w="1798" w:type="dxa"/>
          </w:tcPr>
          <w:p w:rsidR="007C4CE5" w:rsidRPr="00B46AF8" w:rsidRDefault="007C4CE5" w:rsidP="002A3620">
            <w:pPr>
              <w:tabs>
                <w:tab w:val="right" w:pos="9406"/>
              </w:tabs>
              <w:rPr>
                <w:rFonts w:ascii="Calibri" w:hAnsi="Calibri" w:cs="Calibri"/>
              </w:rPr>
            </w:pPr>
          </w:p>
        </w:tc>
        <w:tc>
          <w:tcPr>
            <w:tcW w:w="1798" w:type="dxa"/>
          </w:tcPr>
          <w:p w:rsidR="007C4CE5" w:rsidRPr="00B46AF8" w:rsidRDefault="007C4CE5" w:rsidP="002A3620">
            <w:pPr>
              <w:tabs>
                <w:tab w:val="right" w:pos="9406"/>
              </w:tabs>
              <w:rPr>
                <w:rFonts w:ascii="Calibri" w:hAnsi="Calibri" w:cs="Calibri"/>
              </w:rPr>
            </w:pPr>
          </w:p>
        </w:tc>
        <w:tc>
          <w:tcPr>
            <w:tcW w:w="1798" w:type="dxa"/>
          </w:tcPr>
          <w:p w:rsidR="007C4CE5" w:rsidRPr="00B46AF8" w:rsidRDefault="007C4CE5" w:rsidP="002A3620">
            <w:pPr>
              <w:tabs>
                <w:tab w:val="right" w:pos="9406"/>
              </w:tabs>
              <w:rPr>
                <w:rFonts w:ascii="Calibri" w:hAnsi="Calibri" w:cs="Calibri"/>
              </w:rPr>
            </w:pPr>
          </w:p>
        </w:tc>
        <w:tc>
          <w:tcPr>
            <w:tcW w:w="1798" w:type="dxa"/>
          </w:tcPr>
          <w:p w:rsidR="007C4CE5" w:rsidRPr="00B46AF8" w:rsidRDefault="007C4CE5" w:rsidP="002A3620">
            <w:pPr>
              <w:tabs>
                <w:tab w:val="right" w:pos="9406"/>
              </w:tabs>
              <w:rPr>
                <w:rFonts w:ascii="Calibri" w:hAnsi="Calibri" w:cs="Calibri"/>
              </w:rPr>
            </w:pPr>
          </w:p>
        </w:tc>
      </w:tr>
    </w:tbl>
    <w:p w:rsidR="007C4CE5" w:rsidRPr="00B46AF8" w:rsidRDefault="007C4CE5" w:rsidP="007C4CE5">
      <w:pPr>
        <w:tabs>
          <w:tab w:val="right" w:pos="9406"/>
        </w:tabs>
        <w:rPr>
          <w:rFonts w:ascii="Calibri" w:hAnsi="Calibri" w:cs="Calibri"/>
        </w:rPr>
      </w:pPr>
    </w:p>
    <w:p w:rsidR="007C4CE5" w:rsidRPr="00B46AF8" w:rsidRDefault="007C4CE5" w:rsidP="007C4CE5">
      <w:pPr>
        <w:tabs>
          <w:tab w:val="right" w:pos="9406"/>
        </w:tabs>
        <w:rPr>
          <w:rFonts w:ascii="Calibri" w:hAnsi="Calibri" w:cs="Calibri"/>
          <w:u w:val="single"/>
        </w:rPr>
      </w:pPr>
    </w:p>
    <w:p w:rsidR="007C4CE5" w:rsidRPr="00B46AF8" w:rsidRDefault="007C4CE5" w:rsidP="007C4CE5">
      <w:pPr>
        <w:tabs>
          <w:tab w:val="right" w:pos="9406"/>
        </w:tabs>
        <w:rPr>
          <w:rFonts w:ascii="Calibri" w:hAnsi="Calibri" w:cs="Calibri"/>
          <w:u w:val="single"/>
        </w:rPr>
      </w:pPr>
      <w:r w:rsidRPr="00B46AF8">
        <w:rPr>
          <w:rFonts w:ascii="Calibri" w:hAnsi="Calibri" w:cs="Calibri"/>
          <w:u w:val="single"/>
        </w:rPr>
        <w:t>Name der/des Erziehungsberechtigten:</w:t>
      </w:r>
    </w:p>
    <w:p w:rsidR="007C4CE5" w:rsidRPr="00B46AF8" w:rsidRDefault="007C4CE5" w:rsidP="007C4CE5">
      <w:pPr>
        <w:tabs>
          <w:tab w:val="right" w:pos="9406"/>
        </w:tabs>
        <w:rPr>
          <w:rFonts w:ascii="Calibri" w:hAnsi="Calibri" w:cs="Calibri"/>
          <w:u w:val="single"/>
        </w:rPr>
      </w:pPr>
    </w:p>
    <w:p w:rsidR="007C4CE5" w:rsidRPr="00B46AF8" w:rsidRDefault="007C4CE5" w:rsidP="007C4CE5">
      <w:pPr>
        <w:tabs>
          <w:tab w:val="right" w:pos="9406"/>
        </w:tabs>
        <w:rPr>
          <w:rFonts w:ascii="Calibri" w:hAnsi="Calibri" w:cs="Calibri"/>
          <w:u w:val="single"/>
        </w:rPr>
      </w:pPr>
    </w:p>
    <w:p w:rsidR="007C4CE5" w:rsidRPr="00B46AF8" w:rsidRDefault="007C4CE5" w:rsidP="007C4CE5">
      <w:pPr>
        <w:tabs>
          <w:tab w:val="right" w:pos="9406"/>
        </w:tabs>
        <w:rPr>
          <w:rFonts w:ascii="Calibri" w:hAnsi="Calibri" w:cs="Calibri"/>
        </w:rPr>
      </w:pPr>
      <w:r w:rsidRPr="00B46AF8">
        <w:rPr>
          <w:rFonts w:ascii="Calibri" w:hAnsi="Calibri" w:cs="Calibri"/>
        </w:rPr>
        <w:t>Mutter: __________________________________________________________________________</w:t>
      </w:r>
    </w:p>
    <w:p w:rsidR="007C4CE5" w:rsidRPr="00B46AF8" w:rsidRDefault="007C4CE5" w:rsidP="007C4CE5">
      <w:pPr>
        <w:tabs>
          <w:tab w:val="right" w:pos="9406"/>
        </w:tabs>
        <w:rPr>
          <w:rFonts w:ascii="Calibri" w:hAnsi="Calibri" w:cs="Calibri"/>
        </w:rPr>
      </w:pPr>
    </w:p>
    <w:p w:rsidR="007C4CE5" w:rsidRPr="00B46AF8" w:rsidRDefault="007C4CE5" w:rsidP="007C4CE5">
      <w:pPr>
        <w:tabs>
          <w:tab w:val="right" w:pos="9406"/>
        </w:tabs>
        <w:rPr>
          <w:rFonts w:ascii="Calibri" w:hAnsi="Calibri" w:cs="Calibri"/>
        </w:rPr>
      </w:pPr>
      <w:r w:rsidRPr="00B46AF8">
        <w:rPr>
          <w:rFonts w:ascii="Calibri" w:hAnsi="Calibri" w:cs="Calibri"/>
        </w:rPr>
        <w:t>Vater: _____________________________________________</w:t>
      </w:r>
      <w:r>
        <w:rPr>
          <w:rFonts w:ascii="Calibri" w:hAnsi="Calibri" w:cs="Calibri"/>
        </w:rPr>
        <w:t>______________________________</w:t>
      </w:r>
    </w:p>
    <w:p w:rsidR="007C4CE5" w:rsidRPr="00B46AF8" w:rsidRDefault="007C4CE5" w:rsidP="007C4CE5">
      <w:pPr>
        <w:tabs>
          <w:tab w:val="right" w:pos="9406"/>
        </w:tabs>
        <w:rPr>
          <w:rFonts w:ascii="Calibri" w:hAnsi="Calibri" w:cs="Calibri"/>
        </w:rPr>
      </w:pPr>
    </w:p>
    <w:p w:rsidR="007C4CE5" w:rsidRPr="00B46AF8" w:rsidRDefault="007C4CE5" w:rsidP="007C4CE5">
      <w:pPr>
        <w:tabs>
          <w:tab w:val="right" w:pos="9406"/>
        </w:tabs>
        <w:rPr>
          <w:rFonts w:ascii="Calibri" w:hAnsi="Calibri" w:cs="Calibri"/>
          <w:u w:val="single"/>
        </w:rPr>
      </w:pPr>
      <w:r w:rsidRPr="00B46AF8">
        <w:rPr>
          <w:rFonts w:ascii="Calibri" w:hAnsi="Calibri" w:cs="Calibri"/>
        </w:rPr>
        <w:t xml:space="preserve">allein erziehend           </w:t>
      </w:r>
      <w:r w:rsidRPr="00B46AF8">
        <w:rPr>
          <w:rFonts w:ascii="Calibri" w:hAnsi="Calibri" w:cs="Calibri"/>
        </w:rPr>
        <w:sym w:font="Wingdings" w:char="F071"/>
      </w:r>
      <w:r w:rsidRPr="00B46AF8">
        <w:rPr>
          <w:rFonts w:ascii="Calibri" w:hAnsi="Calibri" w:cs="Calibri"/>
        </w:rPr>
        <w:t xml:space="preserve"> ja               </w:t>
      </w:r>
      <w:r w:rsidRPr="00B46AF8">
        <w:rPr>
          <w:rFonts w:ascii="Calibri" w:hAnsi="Calibri" w:cs="Calibri"/>
        </w:rPr>
        <w:sym w:font="Wingdings" w:char="F071"/>
      </w:r>
      <w:r w:rsidRPr="00B46AF8">
        <w:rPr>
          <w:rFonts w:ascii="Calibri" w:hAnsi="Calibri" w:cs="Calibri"/>
        </w:rPr>
        <w:t xml:space="preserve"> nein</w:t>
      </w:r>
    </w:p>
    <w:p w:rsidR="007C4CE5" w:rsidRPr="00B46AF8" w:rsidRDefault="007C4CE5" w:rsidP="007C4CE5">
      <w:pPr>
        <w:tabs>
          <w:tab w:val="right" w:pos="9406"/>
        </w:tabs>
        <w:rPr>
          <w:rFonts w:ascii="Calibri" w:hAnsi="Calibri" w:cs="Calibri"/>
          <w:u w:val="single"/>
        </w:rPr>
      </w:pPr>
    </w:p>
    <w:p w:rsidR="007C4CE5" w:rsidRPr="00B46AF8" w:rsidRDefault="007C4CE5" w:rsidP="007C4CE5">
      <w:pPr>
        <w:tabs>
          <w:tab w:val="right" w:pos="9406"/>
        </w:tabs>
        <w:rPr>
          <w:rFonts w:ascii="Calibri" w:hAnsi="Calibri" w:cs="Calibri"/>
          <w:u w:val="single"/>
        </w:rPr>
      </w:pPr>
    </w:p>
    <w:p w:rsidR="007C4CE5" w:rsidRPr="00B46AF8" w:rsidRDefault="007C4CE5" w:rsidP="007C4CE5">
      <w:pPr>
        <w:tabs>
          <w:tab w:val="right" w:pos="9406"/>
        </w:tabs>
        <w:rPr>
          <w:rFonts w:ascii="Calibri" w:hAnsi="Calibri" w:cs="Calibri"/>
          <w:u w:val="single"/>
        </w:rPr>
      </w:pPr>
      <w:r w:rsidRPr="00B46AF8">
        <w:rPr>
          <w:rFonts w:ascii="Calibri" w:hAnsi="Calibri" w:cs="Calibri"/>
          <w:u w:val="single"/>
        </w:rPr>
        <w:t>Arbeitgeber:</w:t>
      </w:r>
      <w:r w:rsidRPr="00B46AF8">
        <w:rPr>
          <w:rFonts w:ascii="Calibri" w:hAnsi="Calibri" w:cs="Calibri"/>
        </w:rPr>
        <w:t xml:space="preserve">  </w:t>
      </w:r>
    </w:p>
    <w:p w:rsidR="007C4CE5" w:rsidRPr="00B46AF8" w:rsidRDefault="007C4CE5" w:rsidP="007C4CE5">
      <w:pPr>
        <w:tabs>
          <w:tab w:val="right" w:pos="9406"/>
        </w:tabs>
        <w:rPr>
          <w:rFonts w:ascii="Calibri" w:hAnsi="Calibri" w:cs="Calibri"/>
        </w:rPr>
      </w:pPr>
    </w:p>
    <w:p w:rsidR="007C4CE5" w:rsidRPr="00B46AF8" w:rsidRDefault="007C4CE5" w:rsidP="007C4CE5">
      <w:pPr>
        <w:tabs>
          <w:tab w:val="right" w:pos="9406"/>
        </w:tabs>
        <w:rPr>
          <w:rFonts w:ascii="Calibri" w:hAnsi="Calibri" w:cs="Calibri"/>
        </w:rPr>
      </w:pPr>
    </w:p>
    <w:p w:rsidR="007C4CE5" w:rsidRPr="00B46AF8" w:rsidRDefault="007C4CE5" w:rsidP="007C4CE5">
      <w:pPr>
        <w:tabs>
          <w:tab w:val="right" w:pos="9406"/>
        </w:tabs>
        <w:rPr>
          <w:rFonts w:ascii="Calibri" w:hAnsi="Calibri" w:cs="Calibri"/>
        </w:rPr>
      </w:pPr>
      <w:r w:rsidRPr="00B46AF8">
        <w:rPr>
          <w:rFonts w:ascii="Calibri" w:hAnsi="Calibri" w:cs="Calibri"/>
        </w:rPr>
        <w:t>Mutter: ____</w:t>
      </w:r>
      <w:r>
        <w:rPr>
          <w:rFonts w:ascii="Calibri" w:hAnsi="Calibri" w:cs="Calibri"/>
        </w:rPr>
        <w:t>_________________________</w:t>
      </w:r>
      <w:r w:rsidRPr="00B46AF8">
        <w:rPr>
          <w:rFonts w:ascii="Calibri" w:hAnsi="Calibri" w:cs="Calibri"/>
        </w:rPr>
        <w:t>_ Beruf: _______________________________________</w:t>
      </w:r>
    </w:p>
    <w:p w:rsidR="007C4CE5" w:rsidRPr="00B46AF8" w:rsidRDefault="007C4CE5" w:rsidP="007C4CE5">
      <w:pPr>
        <w:tabs>
          <w:tab w:val="right" w:pos="9406"/>
        </w:tabs>
        <w:rPr>
          <w:rFonts w:ascii="Calibri" w:hAnsi="Calibri" w:cs="Calibri"/>
        </w:rPr>
      </w:pPr>
    </w:p>
    <w:p w:rsidR="007C4CE5" w:rsidRPr="00B46AF8" w:rsidRDefault="007C4CE5" w:rsidP="007C4CE5">
      <w:pPr>
        <w:tabs>
          <w:tab w:val="right" w:pos="9406"/>
        </w:tabs>
        <w:rPr>
          <w:rFonts w:ascii="Calibri" w:hAnsi="Calibri" w:cs="Calibri"/>
        </w:rPr>
      </w:pPr>
      <w:r w:rsidRPr="00B46AF8">
        <w:rPr>
          <w:rFonts w:ascii="Calibri" w:hAnsi="Calibri" w:cs="Calibri"/>
        </w:rPr>
        <w:t>Vater: _____</w:t>
      </w:r>
      <w:r>
        <w:rPr>
          <w:rFonts w:ascii="Calibri" w:hAnsi="Calibri" w:cs="Calibri"/>
        </w:rPr>
        <w:t>_________________________</w:t>
      </w:r>
      <w:r w:rsidRPr="00B46AF8">
        <w:rPr>
          <w:rFonts w:ascii="Calibri" w:hAnsi="Calibri" w:cs="Calibri"/>
        </w:rPr>
        <w:t>_  Beruf: _______________________________________</w:t>
      </w:r>
    </w:p>
    <w:p w:rsidR="007C4CE5" w:rsidRPr="00B46AF8" w:rsidRDefault="007C4CE5" w:rsidP="007C4CE5">
      <w:pPr>
        <w:tabs>
          <w:tab w:val="right" w:pos="9406"/>
        </w:tabs>
        <w:rPr>
          <w:rFonts w:ascii="Calibri" w:hAnsi="Calibri" w:cs="Calibri"/>
        </w:rPr>
      </w:pPr>
    </w:p>
    <w:p w:rsidR="007C4CE5" w:rsidRPr="00B46AF8" w:rsidRDefault="007C4CE5" w:rsidP="007C4CE5">
      <w:pPr>
        <w:tabs>
          <w:tab w:val="right" w:pos="9406"/>
        </w:tabs>
        <w:rPr>
          <w:rFonts w:ascii="Calibri" w:hAnsi="Calibri" w:cs="Calibri"/>
          <w:u w:val="single"/>
        </w:rPr>
      </w:pPr>
    </w:p>
    <w:p w:rsidR="007C4CE5" w:rsidRPr="00B46AF8" w:rsidRDefault="007C4CE5" w:rsidP="007C4CE5">
      <w:pPr>
        <w:tabs>
          <w:tab w:val="right" w:pos="9406"/>
        </w:tabs>
        <w:rPr>
          <w:rFonts w:ascii="Calibri" w:hAnsi="Calibri" w:cs="Calibri"/>
          <w:u w:val="single"/>
        </w:rPr>
      </w:pPr>
      <w:r w:rsidRPr="00B46AF8">
        <w:rPr>
          <w:rFonts w:ascii="Calibri" w:hAnsi="Calibri" w:cs="Calibri"/>
          <w:u w:val="single"/>
        </w:rPr>
        <w:t xml:space="preserve">Aktuelle Mobil-Notfallnummern der/des Erziehungsberechtigten: </w:t>
      </w:r>
    </w:p>
    <w:p w:rsidR="007C4CE5" w:rsidRPr="00B46AF8" w:rsidRDefault="007C4CE5" w:rsidP="007C4CE5">
      <w:pPr>
        <w:tabs>
          <w:tab w:val="right" w:pos="9406"/>
        </w:tabs>
        <w:rPr>
          <w:rFonts w:ascii="Calibri" w:hAnsi="Calibri" w:cs="Calibri"/>
        </w:rPr>
      </w:pPr>
    </w:p>
    <w:p w:rsidR="007C4CE5" w:rsidRPr="00B46AF8" w:rsidRDefault="007C4CE5" w:rsidP="007C4CE5">
      <w:pPr>
        <w:tabs>
          <w:tab w:val="right" w:pos="9406"/>
        </w:tabs>
        <w:rPr>
          <w:rFonts w:ascii="Calibri" w:hAnsi="Calibri" w:cs="Calibri"/>
        </w:rPr>
      </w:pPr>
    </w:p>
    <w:p w:rsidR="007C4CE5" w:rsidRPr="00B46AF8" w:rsidRDefault="007C4CE5" w:rsidP="007C4CE5">
      <w:pPr>
        <w:tabs>
          <w:tab w:val="right" w:pos="9406"/>
        </w:tabs>
        <w:rPr>
          <w:rFonts w:ascii="Calibri" w:hAnsi="Calibri" w:cs="Calibri"/>
        </w:rPr>
      </w:pPr>
      <w:r w:rsidRPr="00B46AF8">
        <w:rPr>
          <w:rFonts w:ascii="Calibri" w:hAnsi="Calibri" w:cs="Calibri"/>
        </w:rPr>
        <w:t>Mutter: ______________________________________</w:t>
      </w:r>
      <w:r>
        <w:rPr>
          <w:rFonts w:ascii="Calibri" w:hAnsi="Calibri" w:cs="Calibri"/>
        </w:rPr>
        <w:t>_</w:t>
      </w:r>
      <w:r w:rsidRPr="00B46AF8">
        <w:rPr>
          <w:rFonts w:ascii="Calibri" w:hAnsi="Calibri" w:cs="Calibri"/>
        </w:rPr>
        <w:t>____________________________________</w:t>
      </w:r>
    </w:p>
    <w:p w:rsidR="007C4CE5" w:rsidRPr="00B46AF8" w:rsidRDefault="007C4CE5" w:rsidP="007C4CE5">
      <w:pPr>
        <w:tabs>
          <w:tab w:val="right" w:pos="9406"/>
        </w:tabs>
        <w:rPr>
          <w:rFonts w:ascii="Calibri" w:hAnsi="Calibri" w:cs="Calibri"/>
        </w:rPr>
      </w:pPr>
    </w:p>
    <w:p w:rsidR="007C4CE5" w:rsidRPr="00B46AF8" w:rsidRDefault="007C4CE5" w:rsidP="007C4CE5">
      <w:pPr>
        <w:tabs>
          <w:tab w:val="right" w:pos="9406"/>
        </w:tabs>
        <w:rPr>
          <w:rFonts w:ascii="Calibri" w:hAnsi="Calibri" w:cs="Calibri"/>
        </w:rPr>
      </w:pPr>
      <w:r w:rsidRPr="00B46AF8">
        <w:rPr>
          <w:rFonts w:ascii="Calibri" w:hAnsi="Calibri" w:cs="Calibri"/>
        </w:rPr>
        <w:t>Vater: _____________________________________________</w:t>
      </w:r>
      <w:r>
        <w:rPr>
          <w:rFonts w:ascii="Calibri" w:hAnsi="Calibri" w:cs="Calibri"/>
        </w:rPr>
        <w:t>______________________________</w:t>
      </w:r>
    </w:p>
    <w:p w:rsidR="007C4CE5" w:rsidRPr="00B46AF8" w:rsidRDefault="007C4CE5" w:rsidP="007C4CE5">
      <w:pPr>
        <w:tabs>
          <w:tab w:val="right" w:pos="9406"/>
        </w:tabs>
        <w:rPr>
          <w:rFonts w:ascii="Calibri" w:hAnsi="Calibri" w:cs="Calibri"/>
        </w:rPr>
      </w:pPr>
    </w:p>
    <w:p w:rsidR="007C4CE5" w:rsidRPr="00B46AF8" w:rsidRDefault="007C4CE5" w:rsidP="007C4CE5">
      <w:pPr>
        <w:tabs>
          <w:tab w:val="right" w:pos="9406"/>
        </w:tabs>
        <w:rPr>
          <w:rFonts w:ascii="Calibri" w:hAnsi="Calibri" w:cs="Calibri"/>
        </w:rPr>
      </w:pPr>
    </w:p>
    <w:p w:rsidR="007C4CE5" w:rsidRPr="00B46AF8" w:rsidRDefault="007C4CE5" w:rsidP="007C4CE5">
      <w:pPr>
        <w:tabs>
          <w:tab w:val="right" w:pos="9406"/>
        </w:tabs>
        <w:rPr>
          <w:rFonts w:ascii="Calibri" w:hAnsi="Calibri" w:cs="Calibri"/>
        </w:rPr>
      </w:pPr>
    </w:p>
    <w:p w:rsidR="007C4CE5" w:rsidRPr="00B46AF8" w:rsidRDefault="007C4CE5" w:rsidP="007C4CE5">
      <w:pPr>
        <w:tabs>
          <w:tab w:val="right" w:pos="9406"/>
        </w:tabs>
        <w:rPr>
          <w:rFonts w:ascii="Calibri" w:hAnsi="Calibri" w:cs="Calibri"/>
        </w:rPr>
      </w:pPr>
    </w:p>
    <w:p w:rsidR="007C4CE5" w:rsidRPr="00B46AF8" w:rsidRDefault="007C4CE5" w:rsidP="007C4CE5">
      <w:pPr>
        <w:tabs>
          <w:tab w:val="right" w:pos="9406"/>
        </w:tabs>
        <w:rPr>
          <w:rFonts w:ascii="Calibri" w:hAnsi="Calibri" w:cs="Calibri"/>
        </w:rPr>
      </w:pPr>
      <w:r w:rsidRPr="00B46AF8">
        <w:rPr>
          <w:rFonts w:ascii="Calibri" w:hAnsi="Calibri" w:cs="Calibri"/>
        </w:rPr>
        <w:t>_______________________________________________________</w:t>
      </w:r>
      <w:r>
        <w:rPr>
          <w:rFonts w:ascii="Calibri" w:hAnsi="Calibri" w:cs="Calibri"/>
        </w:rPr>
        <w:t>___________________________</w:t>
      </w:r>
    </w:p>
    <w:p w:rsidR="007C4CE5" w:rsidRPr="007435F9" w:rsidRDefault="007C4CE5" w:rsidP="007C4CE5">
      <w:pPr>
        <w:tabs>
          <w:tab w:val="right" w:pos="9406"/>
        </w:tabs>
        <w:rPr>
          <w:rFonts w:ascii="Calibri" w:hAnsi="Calibri" w:cs="Calibri"/>
          <w:b/>
          <w:sz w:val="24"/>
          <w:szCs w:val="24"/>
          <w:lang w:val="fr-FR"/>
        </w:rPr>
      </w:pPr>
      <w:r w:rsidRPr="007435F9">
        <w:rPr>
          <w:rFonts w:ascii="Calibri" w:hAnsi="Calibri" w:cs="Calibri"/>
          <w:b/>
        </w:rPr>
        <w:t>Datum, Unterschrift/en Erziehungsberechtigte/r</w:t>
      </w:r>
    </w:p>
    <w:p w:rsidR="00014407" w:rsidRPr="00B46AF8" w:rsidRDefault="00014407" w:rsidP="00014407">
      <w:pPr>
        <w:tabs>
          <w:tab w:val="right" w:pos="9406"/>
        </w:tabs>
        <w:rPr>
          <w:rFonts w:ascii="Calibri" w:hAnsi="Calibri" w:cs="Calibri"/>
        </w:rPr>
      </w:pPr>
    </w:p>
    <w:p w:rsidR="00014407" w:rsidRPr="00B46AF8" w:rsidRDefault="00014407" w:rsidP="00014407">
      <w:pPr>
        <w:tabs>
          <w:tab w:val="right" w:pos="9406"/>
        </w:tabs>
        <w:rPr>
          <w:rFonts w:ascii="Calibri" w:hAnsi="Calibri" w:cs="Calibri"/>
          <w:sz w:val="16"/>
          <w:szCs w:val="16"/>
        </w:rPr>
      </w:pPr>
    </w:p>
    <w:sectPr w:rsidR="00014407" w:rsidRPr="00B46AF8">
      <w:footnotePr>
        <w:numRestart w:val="eachPage"/>
      </w:footnotePr>
      <w:pgSz w:w="11907" w:h="16840" w:code="9"/>
      <w:pgMar w:top="1418" w:right="1418" w:bottom="79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E67" w:rsidRDefault="007E5E67">
      <w:r>
        <w:separator/>
      </w:r>
    </w:p>
  </w:endnote>
  <w:endnote w:type="continuationSeparator" w:id="0">
    <w:p w:rsidR="007E5E67" w:rsidRDefault="007E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E67" w:rsidRDefault="007E5E67">
      <w:r>
        <w:separator/>
      </w:r>
    </w:p>
  </w:footnote>
  <w:footnote w:type="continuationSeparator" w:id="0">
    <w:p w:rsidR="007E5E67" w:rsidRDefault="007E5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53D11"/>
    <w:multiLevelType w:val="multilevel"/>
    <w:tmpl w:val="F6966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D7307"/>
    <w:multiLevelType w:val="hybridMultilevel"/>
    <w:tmpl w:val="87B22C10"/>
    <w:lvl w:ilvl="0" w:tplc="3B8834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activeWritingStyle w:appName="MSWord" w:lang="it-IT" w:vendorID="64" w:dllVersion="131078" w:nlCheck="1" w:checkStyle="0"/>
  <w:activeWritingStyle w:appName="MSWord" w:lang="fr-FR" w:vendorID="64" w:dllVersion="131078" w:nlCheck="1" w:checkStyle="1"/>
  <w:activeWritingStyle w:appName="MSWord" w:lang="de-DE" w:vendorID="64" w:dllVersion="131078" w:nlCheck="1" w:checkStyle="1"/>
  <w:attachedTemplate r:id="rId1"/>
  <w:doNotTrackMoves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5123"/>
    <w:rsid w:val="00014407"/>
    <w:rsid w:val="000529F0"/>
    <w:rsid w:val="000A3D87"/>
    <w:rsid w:val="000C672B"/>
    <w:rsid w:val="001164DD"/>
    <w:rsid w:val="00116F83"/>
    <w:rsid w:val="00147CEF"/>
    <w:rsid w:val="00165039"/>
    <w:rsid w:val="00190B6C"/>
    <w:rsid w:val="001D46E7"/>
    <w:rsid w:val="00262D53"/>
    <w:rsid w:val="00265123"/>
    <w:rsid w:val="00273751"/>
    <w:rsid w:val="002D2ED9"/>
    <w:rsid w:val="002E129E"/>
    <w:rsid w:val="002F24C3"/>
    <w:rsid w:val="003253C4"/>
    <w:rsid w:val="003853C1"/>
    <w:rsid w:val="003A1641"/>
    <w:rsid w:val="003B652A"/>
    <w:rsid w:val="00402A0E"/>
    <w:rsid w:val="00432C8D"/>
    <w:rsid w:val="004B00ED"/>
    <w:rsid w:val="004B1DF4"/>
    <w:rsid w:val="004B305F"/>
    <w:rsid w:val="00500008"/>
    <w:rsid w:val="00562044"/>
    <w:rsid w:val="005873B8"/>
    <w:rsid w:val="005A7C1D"/>
    <w:rsid w:val="005C5FA4"/>
    <w:rsid w:val="005F15A5"/>
    <w:rsid w:val="006076CC"/>
    <w:rsid w:val="00637E36"/>
    <w:rsid w:val="006839EB"/>
    <w:rsid w:val="006C148E"/>
    <w:rsid w:val="007041E7"/>
    <w:rsid w:val="00707D78"/>
    <w:rsid w:val="0075311A"/>
    <w:rsid w:val="007753CE"/>
    <w:rsid w:val="007B0149"/>
    <w:rsid w:val="007C4CE5"/>
    <w:rsid w:val="007E5E67"/>
    <w:rsid w:val="0083375F"/>
    <w:rsid w:val="00845713"/>
    <w:rsid w:val="00887F33"/>
    <w:rsid w:val="0089026C"/>
    <w:rsid w:val="00991191"/>
    <w:rsid w:val="00A2052D"/>
    <w:rsid w:val="00AF7B4A"/>
    <w:rsid w:val="00B11511"/>
    <w:rsid w:val="00B31787"/>
    <w:rsid w:val="00BA381B"/>
    <w:rsid w:val="00BB2D46"/>
    <w:rsid w:val="00C06A3D"/>
    <w:rsid w:val="00D01B64"/>
    <w:rsid w:val="00D063B1"/>
    <w:rsid w:val="00E13E54"/>
    <w:rsid w:val="00E26227"/>
    <w:rsid w:val="00E577B0"/>
    <w:rsid w:val="00E92173"/>
    <w:rsid w:val="00E9769D"/>
    <w:rsid w:val="00EC1A63"/>
    <w:rsid w:val="00EC63C2"/>
    <w:rsid w:val="00FF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54C583E-9962-42EC-89B6-D819333E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Bais-berschrift"/>
    <w:next w:val="Textkrper"/>
    <w:qFormat/>
    <w:pPr>
      <w:pBdr>
        <w:bottom w:val="single" w:sz="6" w:space="3" w:color="auto"/>
      </w:pBdr>
      <w:outlineLvl w:val="0"/>
    </w:pPr>
    <w:rPr>
      <w:caps/>
    </w:rPr>
  </w:style>
  <w:style w:type="paragraph" w:styleId="berschrift2">
    <w:name w:val="heading 2"/>
    <w:basedOn w:val="Bais-berschrift"/>
    <w:next w:val="Textkrper"/>
    <w:qFormat/>
    <w:pPr>
      <w:spacing w:before="240" w:line="280" w:lineRule="exact"/>
      <w:outlineLvl w:val="1"/>
    </w:pPr>
  </w:style>
  <w:style w:type="paragraph" w:styleId="berschrift3">
    <w:name w:val="heading 3"/>
    <w:basedOn w:val="Bais-berschrift"/>
    <w:next w:val="Textkrper"/>
    <w:qFormat/>
    <w:pPr>
      <w:spacing w:before="240" w:line="280" w:lineRule="exact"/>
      <w:outlineLvl w:val="2"/>
    </w:pPr>
    <w:rPr>
      <w:i/>
    </w:rPr>
  </w:style>
  <w:style w:type="paragraph" w:styleId="berschrift4">
    <w:name w:val="heading 4"/>
    <w:basedOn w:val="Bais-berschrift"/>
    <w:next w:val="Textkrper"/>
    <w:qFormat/>
    <w:pPr>
      <w:spacing w:before="240" w:line="280" w:lineRule="exact"/>
      <w:outlineLvl w:val="3"/>
    </w:pPr>
    <w:rPr>
      <w:sz w:val="24"/>
    </w:rPr>
  </w:style>
  <w:style w:type="paragraph" w:styleId="berschrift5">
    <w:name w:val="heading 5"/>
    <w:basedOn w:val="Bais-berschrift"/>
    <w:next w:val="Textkrper"/>
    <w:qFormat/>
    <w:pPr>
      <w:spacing w:before="240" w:line="280" w:lineRule="exact"/>
      <w:outlineLvl w:val="4"/>
    </w:pPr>
    <w:rPr>
      <w:i/>
      <w:sz w:val="24"/>
    </w:rPr>
  </w:style>
  <w:style w:type="paragraph" w:styleId="berschrift6">
    <w:name w:val="heading 6"/>
    <w:basedOn w:val="Bais-berschrift"/>
    <w:next w:val="Textkrper"/>
    <w:qFormat/>
    <w:pPr>
      <w:spacing w:before="240" w:line="280" w:lineRule="exact"/>
      <w:outlineLvl w:val="5"/>
    </w:pPr>
    <w:rPr>
      <w:sz w:val="22"/>
    </w:rPr>
  </w:style>
  <w:style w:type="paragraph" w:styleId="berschrift7">
    <w:name w:val="heading 7"/>
    <w:basedOn w:val="Bais-berschrift"/>
    <w:next w:val="Textkrper"/>
    <w:qFormat/>
    <w:pPr>
      <w:spacing w:before="240" w:line="280" w:lineRule="exact"/>
      <w:outlineLvl w:val="6"/>
    </w:pPr>
    <w:rPr>
      <w:b w:val="0"/>
      <w:sz w:val="22"/>
    </w:rPr>
  </w:style>
  <w:style w:type="paragraph" w:styleId="berschrift8">
    <w:name w:val="heading 8"/>
    <w:basedOn w:val="Bais-berschrift"/>
    <w:next w:val="Textkrper"/>
    <w:qFormat/>
    <w:pPr>
      <w:spacing w:before="240" w:line="280" w:lineRule="exact"/>
      <w:outlineLvl w:val="7"/>
    </w:pPr>
    <w:rPr>
      <w:b w:val="0"/>
      <w:i/>
      <w:sz w:val="22"/>
    </w:rPr>
  </w:style>
  <w:style w:type="paragraph" w:styleId="berschrift9">
    <w:name w:val="heading 9"/>
    <w:basedOn w:val="Bais-berschrift"/>
    <w:next w:val="Textkrper"/>
    <w:qFormat/>
    <w:pPr>
      <w:spacing w:before="240" w:line="280" w:lineRule="exact"/>
      <w:outlineLvl w:val="8"/>
    </w:pPr>
    <w:rPr>
      <w:b w:val="0"/>
      <w:i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Basis-Funote"/>
    <w:semiHidden/>
    <w:pPr>
      <w:spacing w:after="120"/>
    </w:pPr>
  </w:style>
  <w:style w:type="paragraph" w:customStyle="1" w:styleId="Basis-Funote">
    <w:name w:val="Basis-Fußnote"/>
    <w:basedOn w:val="Standard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paragraph" w:styleId="Nachrichtenkopf">
    <w:name w:val="Message Header"/>
    <w:basedOn w:val="Textkrper"/>
    <w:semiHidden/>
    <w:pPr>
      <w:keepLines/>
      <w:tabs>
        <w:tab w:val="left" w:pos="3600"/>
        <w:tab w:val="left" w:pos="4680"/>
      </w:tabs>
      <w:ind w:left="1080" w:right="2160" w:hanging="1080"/>
    </w:pPr>
  </w:style>
  <w:style w:type="paragraph" w:customStyle="1" w:styleId="Blockzitat">
    <w:name w:val="Blockzitat"/>
    <w:basedOn w:val="Textkrper"/>
    <w:pPr>
      <w:keepLines/>
      <w:ind w:left="720" w:right="720"/>
    </w:pPr>
    <w:rPr>
      <w:i/>
    </w:rPr>
  </w:style>
  <w:style w:type="paragraph" w:customStyle="1" w:styleId="Abstzezusammenhalten">
    <w:name w:val="Absätze zusammenhalten"/>
    <w:basedOn w:val="Textkrper"/>
    <w:next w:val="Gruformel"/>
    <w:pPr>
      <w:keepNext/>
    </w:pPr>
  </w:style>
  <w:style w:type="paragraph" w:styleId="Gruformel">
    <w:name w:val="Closing"/>
    <w:basedOn w:val="Textkrper"/>
    <w:next w:val="Firmenunterschrift"/>
    <w:semiHidden/>
    <w:pPr>
      <w:keepNext/>
    </w:pPr>
  </w:style>
  <w:style w:type="paragraph" w:customStyle="1" w:styleId="Firmenname">
    <w:name w:val="Firmenname"/>
    <w:basedOn w:val="Textkrper"/>
    <w:next w:val="Adresse"/>
    <w:pPr>
      <w:keepNext/>
      <w:keepLines/>
      <w:pBdr>
        <w:bottom w:val="single" w:sz="6" w:space="4" w:color="auto"/>
      </w:pBdr>
      <w:spacing w:before="120" w:after="60"/>
      <w:jc w:val="right"/>
    </w:pPr>
    <w:rPr>
      <w:b/>
      <w:caps/>
    </w:rPr>
  </w:style>
  <w:style w:type="paragraph" w:customStyle="1" w:styleId="Unterzeichner">
    <w:name w:val="Unterzeichner"/>
    <w:basedOn w:val="Unterschrift"/>
    <w:next w:val="TiteldesUnterzeichners"/>
    <w:pPr>
      <w:keepNext/>
      <w:spacing w:before="480"/>
    </w:pPr>
  </w:style>
  <w:style w:type="paragraph" w:customStyle="1" w:styleId="TiteldesUnterzeichners">
    <w:name w:val="Titel des Unterzeichners"/>
    <w:basedOn w:val="Unterschrift"/>
    <w:next w:val="IhreZeichenUnsereZeichen"/>
    <w:pPr>
      <w:keepNext/>
      <w:spacing w:after="120"/>
      <w:ind w:left="360" w:right="4320" w:hanging="360"/>
    </w:pPr>
  </w:style>
  <w:style w:type="paragraph" w:customStyle="1" w:styleId="IhreZeichenUnsereZeichen">
    <w:name w:val="Ihre Zeichen/Unsere Zeichen"/>
    <w:basedOn w:val="Textkrper"/>
    <w:next w:val="IhreZeichenEingabe"/>
    <w:pPr>
      <w:tabs>
        <w:tab w:val="left" w:pos="2835"/>
        <w:tab w:val="left" w:pos="5670"/>
      </w:tabs>
      <w:spacing w:after="0"/>
    </w:pPr>
    <w:rPr>
      <w:sz w:val="12"/>
    </w:rPr>
  </w:style>
  <w:style w:type="paragraph" w:customStyle="1" w:styleId="Anlagen">
    <w:name w:val="Anlage(n)"/>
    <w:basedOn w:val="Textkrper"/>
    <w:next w:val="Textkrper"/>
    <w:pPr>
      <w:keepLines/>
    </w:pPr>
  </w:style>
  <w:style w:type="paragraph" w:customStyle="1" w:styleId="Kopiean">
    <w:name w:val="Kopie an"/>
    <w:basedOn w:val="Textkrper"/>
    <w:pPr>
      <w:ind w:left="360" w:hanging="360"/>
    </w:pPr>
  </w:style>
  <w:style w:type="paragraph" w:styleId="Beschriftung">
    <w:name w:val="caption"/>
    <w:basedOn w:val="Grafik"/>
    <w:next w:val="Textkrper"/>
    <w:qFormat/>
    <w:rPr>
      <w:i/>
      <w:sz w:val="20"/>
    </w:rPr>
  </w:style>
  <w:style w:type="paragraph" w:customStyle="1" w:styleId="Grafik">
    <w:name w:val="Grafik"/>
    <w:basedOn w:val="Textkrper"/>
    <w:next w:val="Beschriftung"/>
    <w:pPr>
      <w:keepNext/>
      <w:spacing w:before="120"/>
    </w:pPr>
  </w:style>
  <w:style w:type="paragraph" w:styleId="Datum">
    <w:name w:val="Date"/>
    <w:basedOn w:val="Textkrper"/>
    <w:next w:val="Textkrper"/>
    <w:semiHidden/>
    <w:pPr>
      <w:jc w:val="right"/>
    </w:pPr>
  </w:style>
  <w:style w:type="paragraph" w:customStyle="1" w:styleId="AdresseBrief">
    <w:name w:val="Adresse Brief"/>
    <w:basedOn w:val="Adresse"/>
    <w:next w:val="ZuHndenvon"/>
  </w:style>
  <w:style w:type="paragraph" w:customStyle="1" w:styleId="ZuHndenvon">
    <w:name w:val="Zu Händen von"/>
    <w:basedOn w:val="Textkrper"/>
    <w:next w:val="Anrede"/>
    <w:pPr>
      <w:spacing w:before="120" w:after="0"/>
    </w:pPr>
    <w:rPr>
      <w:i/>
    </w:rPr>
  </w:style>
  <w:style w:type="paragraph" w:styleId="Anrede">
    <w:name w:val="Salutation"/>
    <w:basedOn w:val="Textkrper"/>
    <w:next w:val="Betreff"/>
    <w:semiHidden/>
    <w:pPr>
      <w:spacing w:before="120"/>
    </w:pPr>
  </w:style>
  <w:style w:type="paragraph" w:customStyle="1" w:styleId="Betreff">
    <w:name w:val="Betreff"/>
    <w:basedOn w:val="Textkrper"/>
    <w:next w:val="Textkrper"/>
    <w:rPr>
      <w:b/>
      <w:i/>
    </w:rPr>
  </w:style>
  <w:style w:type="character" w:styleId="Endnotenzeichen">
    <w:name w:val="endnote reference"/>
    <w:semiHidden/>
    <w:rPr>
      <w:b/>
      <w:vertAlign w:val="superscript"/>
    </w:rPr>
  </w:style>
  <w:style w:type="paragraph" w:styleId="Endnotentext">
    <w:name w:val="endnote text"/>
    <w:basedOn w:val="Basis-Funote"/>
    <w:semiHidden/>
  </w:style>
  <w:style w:type="paragraph" w:styleId="Umschlagadresse">
    <w:name w:val="envelope address"/>
    <w:basedOn w:val="Adresse"/>
    <w:semiHidden/>
    <w:pPr>
      <w:ind w:left="3240" w:right="0"/>
    </w:pPr>
  </w:style>
  <w:style w:type="paragraph" w:styleId="Umschlagabsenderadresse">
    <w:name w:val="envelope return"/>
    <w:basedOn w:val="Adresse"/>
    <w:semiHidden/>
    <w:pPr>
      <w:ind w:right="0"/>
      <w:jc w:val="right"/>
    </w:pPr>
  </w:style>
  <w:style w:type="paragraph" w:styleId="Fuzeile">
    <w:name w:val="footer"/>
    <w:basedOn w:val="Basis-Kopfzeile"/>
    <w:semiHidden/>
    <w:pPr>
      <w:pBdr>
        <w:top w:val="single" w:sz="6" w:space="4" w:color="auto"/>
        <w:bottom w:val="none" w:sz="0" w:space="0" w:color="auto"/>
      </w:pBdr>
    </w:pPr>
  </w:style>
  <w:style w:type="paragraph" w:customStyle="1" w:styleId="Basis-Kopfzeile">
    <w:name w:val="Basis-Kopfzeile"/>
    <w:basedOn w:val="Standard"/>
    <w:pPr>
      <w:keepLines/>
      <w:pBdr>
        <w:bottom w:val="single" w:sz="6" w:space="4" w:color="auto"/>
      </w:pBdr>
      <w:tabs>
        <w:tab w:val="center" w:pos="4320"/>
        <w:tab w:val="right" w:pos="8640"/>
      </w:tabs>
    </w:pPr>
    <w:rPr>
      <w:b/>
      <w:caps/>
      <w:spacing w:val="20"/>
      <w:sz w:val="18"/>
    </w:rPr>
  </w:style>
  <w:style w:type="character" w:styleId="Funotenzeichen">
    <w:name w:val="footnote reference"/>
    <w:semiHidden/>
    <w:rPr>
      <w:b/>
      <w:vertAlign w:val="superscript"/>
    </w:rPr>
  </w:style>
  <w:style w:type="paragraph" w:styleId="Funotentext">
    <w:name w:val="footnote text"/>
    <w:basedOn w:val="Basis-Funote"/>
    <w:semiHidden/>
  </w:style>
  <w:style w:type="paragraph" w:styleId="Kopfzeile">
    <w:name w:val="header"/>
    <w:basedOn w:val="Basis-Kopfzeile"/>
    <w:semiHidden/>
  </w:style>
  <w:style w:type="character" w:customStyle="1" w:styleId="Einleitung">
    <w:name w:val="Einleitung"/>
    <w:rPr>
      <w:b/>
      <w:i/>
    </w:rPr>
  </w:style>
  <w:style w:type="character" w:styleId="Zeilennummer">
    <w:name w:val="line number"/>
    <w:semiHidden/>
    <w:rPr>
      <w:sz w:val="18"/>
    </w:rPr>
  </w:style>
  <w:style w:type="paragraph" w:styleId="Liste">
    <w:name w:val="List"/>
    <w:basedOn w:val="Textkrper"/>
    <w:semiHidden/>
    <w:pPr>
      <w:tabs>
        <w:tab w:val="left" w:pos="1080"/>
      </w:tabs>
      <w:spacing w:after="60"/>
      <w:ind w:left="1080" w:hanging="360"/>
    </w:pPr>
  </w:style>
  <w:style w:type="paragraph" w:styleId="Aufzhlungszeichen">
    <w:name w:val="List Bullet"/>
    <w:basedOn w:val="Liste"/>
    <w:semiHidden/>
    <w:pPr>
      <w:tabs>
        <w:tab w:val="clear" w:pos="1080"/>
      </w:tabs>
      <w:spacing w:after="120"/>
    </w:pPr>
  </w:style>
  <w:style w:type="paragraph" w:styleId="Listennummer">
    <w:name w:val="List Number"/>
    <w:basedOn w:val="Liste"/>
    <w:semiHidden/>
    <w:pPr>
      <w:tabs>
        <w:tab w:val="clear" w:pos="1080"/>
      </w:tabs>
      <w:spacing w:after="120"/>
    </w:pPr>
  </w:style>
  <w:style w:type="paragraph" w:styleId="Makrotext">
    <w:name w:val="macro"/>
    <w:basedOn w:val="Textkrper"/>
    <w:semiHidden/>
    <w:rPr>
      <w:rFonts w:ascii="Courier New" w:hAnsi="Courier New"/>
      <w:sz w:val="20"/>
    </w:rPr>
  </w:style>
  <w:style w:type="character" w:styleId="Seitenzahl">
    <w:name w:val="page number"/>
    <w:semiHidden/>
    <w:rPr>
      <w:b/>
    </w:rPr>
  </w:style>
  <w:style w:type="paragraph" w:customStyle="1" w:styleId="Absender">
    <w:name w:val="Absender"/>
    <w:basedOn w:val="Adresse"/>
    <w:next w:val="Textkrper"/>
    <w:pPr>
      <w:ind w:right="0"/>
      <w:jc w:val="right"/>
    </w:pPr>
  </w:style>
  <w:style w:type="character" w:customStyle="1" w:styleId="Hochgestellt">
    <w:name w:val="Hochgestellt"/>
    <w:rPr>
      <w:b/>
      <w:vertAlign w:val="superscript"/>
    </w:rPr>
  </w:style>
  <w:style w:type="paragraph" w:customStyle="1" w:styleId="ListeAnfang">
    <w:name w:val="Liste Anfang"/>
    <w:basedOn w:val="Liste"/>
    <w:next w:val="Liste"/>
    <w:pPr>
      <w:spacing w:before="60"/>
    </w:pPr>
  </w:style>
  <w:style w:type="paragraph" w:customStyle="1" w:styleId="BlockzitatAnfang">
    <w:name w:val="Blockzitat Anfang"/>
    <w:basedOn w:val="Blockzitat"/>
    <w:next w:val="Blockzitat"/>
    <w:pPr>
      <w:spacing w:before="60"/>
    </w:pPr>
  </w:style>
  <w:style w:type="paragraph" w:customStyle="1" w:styleId="BlockzitatEnde">
    <w:name w:val="Blockzitat Ende"/>
    <w:basedOn w:val="Blockzitat"/>
    <w:next w:val="Textkrper"/>
  </w:style>
  <w:style w:type="paragraph" w:customStyle="1" w:styleId="Fuzeileerste">
    <w:name w:val="Fußzeile erste"/>
    <w:basedOn w:val="Fuzeile"/>
    <w:pPr>
      <w:tabs>
        <w:tab w:val="clear" w:pos="8640"/>
      </w:tabs>
      <w:jc w:val="center"/>
    </w:pPr>
  </w:style>
  <w:style w:type="paragraph" w:customStyle="1" w:styleId="Fuzeilegerade">
    <w:name w:val="Fußzeile gerade"/>
    <w:basedOn w:val="Fuzeile"/>
  </w:style>
  <w:style w:type="paragraph" w:customStyle="1" w:styleId="Fuzeileungerade">
    <w:name w:val="Fußzeile ungerade"/>
    <w:basedOn w:val="Fuzeile"/>
    <w:pPr>
      <w:tabs>
        <w:tab w:val="right" w:pos="0"/>
      </w:tabs>
      <w:jc w:val="right"/>
    </w:pPr>
  </w:style>
  <w:style w:type="paragraph" w:customStyle="1" w:styleId="Kopfzeileerste">
    <w:name w:val="Kopfzeile erste"/>
    <w:basedOn w:val="Kopfzeile"/>
    <w:pPr>
      <w:tabs>
        <w:tab w:val="clear" w:pos="8640"/>
      </w:tabs>
      <w:jc w:val="center"/>
    </w:pPr>
  </w:style>
  <w:style w:type="paragraph" w:customStyle="1" w:styleId="Kopfzeilegerade">
    <w:name w:val="Kopfzeile gerade"/>
    <w:basedOn w:val="Kopfzeile"/>
  </w:style>
  <w:style w:type="paragraph" w:customStyle="1" w:styleId="Kopfzeileungerade">
    <w:name w:val="Kopfzeile ungerade"/>
    <w:basedOn w:val="Kopfzeile"/>
    <w:pPr>
      <w:tabs>
        <w:tab w:val="right" w:pos="0"/>
      </w:tabs>
      <w:jc w:val="right"/>
    </w:pPr>
  </w:style>
  <w:style w:type="paragraph" w:customStyle="1" w:styleId="AufzhlungAnfang">
    <w:name w:val="Aufzählung Anfang"/>
    <w:basedOn w:val="Aufzhlungszeichen"/>
    <w:next w:val="Aufzhlungszeichen"/>
    <w:pPr>
      <w:spacing w:before="60"/>
    </w:pPr>
  </w:style>
  <w:style w:type="paragraph" w:customStyle="1" w:styleId="AufzhlungEnde">
    <w:name w:val="Aufzählung Ende"/>
    <w:basedOn w:val="Aufzhlungszeichen"/>
    <w:next w:val="Textkrper"/>
    <w:pPr>
      <w:spacing w:after="240"/>
    </w:pPr>
  </w:style>
  <w:style w:type="paragraph" w:customStyle="1" w:styleId="NumerierungAnfang">
    <w:name w:val="Numerierung Anfang"/>
    <w:basedOn w:val="Listennummer"/>
    <w:next w:val="Listennummer"/>
    <w:pPr>
      <w:spacing w:before="60"/>
    </w:pPr>
  </w:style>
  <w:style w:type="paragraph" w:customStyle="1" w:styleId="NumerierungEnde">
    <w:name w:val="Numerierung Ende"/>
    <w:basedOn w:val="Listennummer"/>
    <w:next w:val="Textkrper"/>
    <w:pPr>
      <w:spacing w:after="240"/>
    </w:pPr>
  </w:style>
  <w:style w:type="paragraph" w:customStyle="1" w:styleId="ListeEnde">
    <w:name w:val="Liste Ende"/>
    <w:basedOn w:val="Liste"/>
    <w:next w:val="Textkrper"/>
    <w:pPr>
      <w:spacing w:after="240"/>
    </w:pPr>
  </w:style>
  <w:style w:type="paragraph" w:customStyle="1" w:styleId="Briefkopfadresse">
    <w:name w:val="Briefkopfadresse"/>
    <w:basedOn w:val="Standard"/>
    <w:next w:val="Standard"/>
    <w:pPr>
      <w:framePr w:wrap="notBeside" w:vAnchor="page" w:hAnchor="text" w:y="3369"/>
    </w:pPr>
    <w:rPr>
      <w:rFonts w:ascii="Times New Roman" w:hAnsi="Times New Roman"/>
      <w:sz w:val="20"/>
    </w:rPr>
  </w:style>
  <w:style w:type="paragraph" w:styleId="Listennummer5">
    <w:name w:val="List Number 5"/>
    <w:basedOn w:val="Listennummer"/>
    <w:semiHidden/>
    <w:pPr>
      <w:ind w:left="2520"/>
    </w:pPr>
  </w:style>
  <w:style w:type="paragraph" w:styleId="Listennummer4">
    <w:name w:val="List Number 4"/>
    <w:basedOn w:val="Listennummer"/>
    <w:semiHidden/>
    <w:pPr>
      <w:ind w:left="2160"/>
    </w:pPr>
  </w:style>
  <w:style w:type="paragraph" w:styleId="Listennummer3">
    <w:name w:val="List Number 3"/>
    <w:basedOn w:val="Listennummer"/>
    <w:semiHidden/>
    <w:pPr>
      <w:ind w:left="1800"/>
    </w:pPr>
  </w:style>
  <w:style w:type="paragraph" w:styleId="Listennummer2">
    <w:name w:val="List Number 2"/>
    <w:basedOn w:val="Listennummer"/>
    <w:semiHidden/>
    <w:pPr>
      <w:ind w:left="1440"/>
    </w:pPr>
  </w:style>
  <w:style w:type="paragraph" w:styleId="Aufzhlungszeichen5">
    <w:name w:val="List Bullet 5"/>
    <w:basedOn w:val="Aufzhlungszeichen"/>
    <w:semiHidden/>
    <w:pPr>
      <w:ind w:left="2520"/>
    </w:pPr>
  </w:style>
  <w:style w:type="paragraph" w:styleId="Aufzhlungszeichen4">
    <w:name w:val="List Bullet 4"/>
    <w:basedOn w:val="Aufzhlungszeichen"/>
    <w:semiHidden/>
    <w:pPr>
      <w:ind w:left="2160"/>
    </w:pPr>
  </w:style>
  <w:style w:type="paragraph" w:styleId="Aufzhlungszeichen3">
    <w:name w:val="List Bullet 3"/>
    <w:basedOn w:val="Aufzhlungszeichen"/>
    <w:semiHidden/>
    <w:pPr>
      <w:ind w:left="1800"/>
    </w:pPr>
  </w:style>
  <w:style w:type="paragraph" w:styleId="Aufzhlungszeichen2">
    <w:name w:val="List Bullet 2"/>
    <w:basedOn w:val="Aufzhlungszeichen"/>
    <w:semiHidden/>
    <w:pPr>
      <w:ind w:left="1440"/>
    </w:pPr>
  </w:style>
  <w:style w:type="paragraph" w:styleId="Liste5">
    <w:name w:val="List 5"/>
    <w:basedOn w:val="Liste"/>
    <w:semiHidden/>
    <w:pPr>
      <w:tabs>
        <w:tab w:val="clear" w:pos="1080"/>
        <w:tab w:val="left" w:pos="2520"/>
      </w:tabs>
      <w:ind w:left="2520"/>
    </w:pPr>
  </w:style>
  <w:style w:type="paragraph" w:styleId="Liste4">
    <w:name w:val="List 4"/>
    <w:basedOn w:val="Liste"/>
    <w:semiHidden/>
    <w:pPr>
      <w:tabs>
        <w:tab w:val="clear" w:pos="1080"/>
        <w:tab w:val="left" w:pos="2160"/>
      </w:tabs>
      <w:ind w:left="2160"/>
    </w:pPr>
  </w:style>
  <w:style w:type="paragraph" w:styleId="Liste3">
    <w:name w:val="List 3"/>
    <w:basedOn w:val="Liste"/>
    <w:semiHidden/>
    <w:pPr>
      <w:tabs>
        <w:tab w:val="clear" w:pos="1080"/>
        <w:tab w:val="left" w:pos="1800"/>
      </w:tabs>
      <w:ind w:left="1800"/>
    </w:pPr>
  </w:style>
  <w:style w:type="paragraph" w:styleId="Liste2">
    <w:name w:val="List 2"/>
    <w:basedOn w:val="Liste"/>
    <w:semiHidden/>
    <w:pPr>
      <w:tabs>
        <w:tab w:val="clear" w:pos="1080"/>
        <w:tab w:val="left" w:pos="1440"/>
      </w:tabs>
      <w:ind w:left="1440"/>
    </w:pPr>
  </w:style>
  <w:style w:type="paragraph" w:styleId="Textkrper-Zeileneinzug">
    <w:name w:val="Body Text Indent"/>
    <w:basedOn w:val="Textkrper"/>
    <w:semiHidden/>
    <w:pPr>
      <w:ind w:left="720"/>
    </w:pPr>
  </w:style>
  <w:style w:type="paragraph" w:styleId="Unterschrift">
    <w:name w:val="Signature"/>
    <w:basedOn w:val="Textkrper"/>
    <w:semiHidden/>
    <w:pPr>
      <w:keepLines/>
      <w:spacing w:after="0"/>
    </w:pPr>
  </w:style>
  <w:style w:type="paragraph" w:customStyle="1" w:styleId="Firmenunterschrift">
    <w:name w:val="Firmenunterschrift"/>
    <w:basedOn w:val="Unterschrift"/>
    <w:next w:val="TiteldesUnterzeichners"/>
    <w:pPr>
      <w:keepNext/>
      <w:spacing w:after="120"/>
    </w:pPr>
    <w:rPr>
      <w:b/>
      <w:caps/>
    </w:rPr>
  </w:style>
  <w:style w:type="paragraph" w:customStyle="1" w:styleId="Bais-berschrift">
    <w:name w:val="Bais-Überschrift"/>
    <w:basedOn w:val="Standard"/>
    <w:next w:val="Textkrper"/>
    <w:pPr>
      <w:keepNext/>
      <w:keepLines/>
      <w:spacing w:before="360" w:after="120" w:line="360" w:lineRule="exact"/>
    </w:pPr>
    <w:rPr>
      <w:b/>
      <w:kern w:val="28"/>
      <w:sz w:val="28"/>
    </w:rPr>
  </w:style>
  <w:style w:type="paragraph" w:styleId="Textkrper">
    <w:name w:val="Body Text"/>
    <w:basedOn w:val="Standard"/>
    <w:semiHidden/>
    <w:pPr>
      <w:spacing w:after="240"/>
    </w:pPr>
  </w:style>
  <w:style w:type="character" w:styleId="Hervorhebung">
    <w:name w:val="Emphasis"/>
    <w:qFormat/>
    <w:rPr>
      <w:i/>
    </w:rPr>
  </w:style>
  <w:style w:type="paragraph" w:customStyle="1" w:styleId="Adresse">
    <w:name w:val="Adresse"/>
    <w:basedOn w:val="Textkrper"/>
    <w:pPr>
      <w:keepLines/>
      <w:spacing w:after="0"/>
      <w:ind w:right="4320"/>
    </w:pPr>
  </w:style>
  <w:style w:type="character" w:styleId="Kommentarzeichen">
    <w:name w:val="annotation reference"/>
    <w:semiHidden/>
    <w:rPr>
      <w:sz w:val="16"/>
    </w:rPr>
  </w:style>
  <w:style w:type="paragraph" w:styleId="Listenfortsetzung">
    <w:name w:val="List Continue"/>
    <w:basedOn w:val="Liste"/>
    <w:semiHidden/>
    <w:pPr>
      <w:tabs>
        <w:tab w:val="clear" w:pos="1080"/>
      </w:tabs>
      <w:spacing w:after="120"/>
      <w:ind w:firstLine="0"/>
    </w:pPr>
  </w:style>
  <w:style w:type="paragraph" w:styleId="Listenfortsetzung2">
    <w:name w:val="List Continue 2"/>
    <w:basedOn w:val="Listenfortsetzung"/>
    <w:semiHidden/>
    <w:pPr>
      <w:ind w:left="1440"/>
    </w:pPr>
  </w:style>
  <w:style w:type="paragraph" w:styleId="Listenfortsetzung3">
    <w:name w:val="List Continue 3"/>
    <w:basedOn w:val="Listenfortsetzung"/>
    <w:semiHidden/>
    <w:pPr>
      <w:ind w:left="1800"/>
    </w:pPr>
  </w:style>
  <w:style w:type="paragraph" w:styleId="Listenfortsetzung4">
    <w:name w:val="List Continue 4"/>
    <w:basedOn w:val="Listenfortsetzung"/>
    <w:semiHidden/>
    <w:pPr>
      <w:ind w:left="2160"/>
    </w:pPr>
  </w:style>
  <w:style w:type="paragraph" w:styleId="Listenfortsetzung5">
    <w:name w:val="List Continue 5"/>
    <w:basedOn w:val="Listenfortsetzung"/>
    <w:semiHidden/>
    <w:pPr>
      <w:ind w:left="2520"/>
    </w:pPr>
  </w:style>
  <w:style w:type="paragraph" w:customStyle="1" w:styleId="IhreZeichenEingabe">
    <w:name w:val="Ihre Zeichen Eingabe"/>
    <w:basedOn w:val="Textkrper"/>
    <w:next w:val="Textkrper"/>
    <w:pPr>
      <w:tabs>
        <w:tab w:val="left" w:pos="2835"/>
        <w:tab w:val="left" w:pos="5670"/>
      </w:tabs>
    </w:pPr>
  </w:style>
  <w:style w:type="paragraph" w:customStyle="1" w:styleId="FuzeileErste0">
    <w:name w:val="Fußzeile Erste"/>
    <w:basedOn w:val="Fuzeile"/>
    <w:pPr>
      <w:pBdr>
        <w:top w:val="none" w:sz="0" w:space="0" w:color="auto"/>
      </w:pBdr>
      <w:tabs>
        <w:tab w:val="clear" w:pos="8640"/>
      </w:tabs>
      <w:jc w:val="center"/>
    </w:pPr>
    <w:rPr>
      <w:rFonts w:ascii="Times New Roman" w:hAnsi="Times New Roman"/>
      <w:b w:val="0"/>
      <w:caps w:val="0"/>
      <w:spacing w:val="0"/>
      <w:sz w:val="20"/>
    </w:rPr>
  </w:style>
  <w:style w:type="paragraph" w:customStyle="1" w:styleId="KopfzeileErste0">
    <w:name w:val="Kopfzeile Erste"/>
    <w:basedOn w:val="Kopfzeile"/>
    <w:pPr>
      <w:pBdr>
        <w:bottom w:val="none" w:sz="0" w:space="0" w:color="auto"/>
      </w:pBdr>
      <w:tabs>
        <w:tab w:val="clear" w:pos="8640"/>
      </w:tabs>
      <w:jc w:val="center"/>
    </w:pPr>
    <w:rPr>
      <w:rFonts w:ascii="Times New Roman" w:hAnsi="Times New Roman"/>
      <w:b w:val="0"/>
      <w:caps w:val="0"/>
      <w:spacing w:val="0"/>
      <w:sz w:val="20"/>
    </w:rPr>
  </w:style>
  <w:style w:type="paragraph" w:customStyle="1" w:styleId="Basis-berschrift">
    <w:name w:val="Basis-Überschrift"/>
    <w:basedOn w:val="Standard"/>
    <w:next w:val="Textkrper"/>
    <w:pPr>
      <w:keepNext/>
      <w:spacing w:before="240" w:after="120"/>
    </w:pPr>
    <w:rPr>
      <w:b/>
      <w:kern w:val="28"/>
      <w:sz w:val="36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63C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C63C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44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rsid w:val="00014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-ulfa@t-online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undschule-ulfa.de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oststelle@guln.nidda.schulverwaltung.hessen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sine.haus@guln.wtkedu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Daten\Allgemeiner%20Schriftverkehr\Briefkopf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Briefkopf1.dot</Template>
  <TotalTime>0</TotalTime>
  <Pages>5</Pages>
  <Words>997</Words>
  <Characters>8137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9116</CharactersWithSpaces>
  <SharedDoc>false</SharedDoc>
  <HLinks>
    <vt:vector size="6" baseType="variant">
      <vt:variant>
        <vt:i4>7798849</vt:i4>
      </vt:variant>
      <vt:variant>
        <vt:i4>0</vt:i4>
      </vt:variant>
      <vt:variant>
        <vt:i4>0</vt:i4>
      </vt:variant>
      <vt:variant>
        <vt:i4>5</vt:i4>
      </vt:variant>
      <vt:variant>
        <vt:lpwstr>mailto:gs-ulfa@t-online.de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G. Haus</dc:creator>
  <cp:keywords/>
  <cp:lastModifiedBy>Gesine Haus</cp:lastModifiedBy>
  <cp:revision>2</cp:revision>
  <cp:lastPrinted>2020-03-14T16:49:00Z</cp:lastPrinted>
  <dcterms:created xsi:type="dcterms:W3CDTF">2020-03-14T16:58:00Z</dcterms:created>
  <dcterms:modified xsi:type="dcterms:W3CDTF">2020-03-14T16:58:00Z</dcterms:modified>
</cp:coreProperties>
</file>